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048F1" w14:textId="52D0901B" w:rsidR="00D6612B" w:rsidRPr="00F85321" w:rsidRDefault="00D6612B" w:rsidP="00F577EE">
      <w:pPr>
        <w:spacing w:before="45"/>
        <w:ind w:right="-1"/>
        <w:jc w:val="both"/>
        <w:rPr>
          <w:rFonts w:ascii="Calibri" w:hAnsi="Calibri"/>
          <w:b/>
          <w:sz w:val="24"/>
        </w:rPr>
      </w:pPr>
      <w:r w:rsidRPr="00F85321">
        <w:rPr>
          <w:rFonts w:ascii="Calibri" w:hAnsi="Calibri"/>
          <w:b/>
          <w:sz w:val="24"/>
        </w:rPr>
        <w:t>RELATÓRIO</w:t>
      </w:r>
      <w:r w:rsidRPr="00F85321">
        <w:rPr>
          <w:rFonts w:ascii="Calibri" w:hAnsi="Calibri"/>
          <w:b/>
          <w:spacing w:val="-1"/>
          <w:sz w:val="24"/>
        </w:rPr>
        <w:t xml:space="preserve"> </w:t>
      </w:r>
      <w:r w:rsidRPr="00F85321">
        <w:rPr>
          <w:rFonts w:ascii="Calibri" w:hAnsi="Calibri"/>
          <w:b/>
          <w:sz w:val="24"/>
        </w:rPr>
        <w:t>DE</w:t>
      </w:r>
      <w:r w:rsidRPr="00F85321">
        <w:rPr>
          <w:rFonts w:ascii="Calibri" w:hAnsi="Calibri"/>
          <w:b/>
          <w:spacing w:val="-3"/>
          <w:sz w:val="24"/>
        </w:rPr>
        <w:t xml:space="preserve"> </w:t>
      </w:r>
      <w:r w:rsidRPr="00F85321">
        <w:rPr>
          <w:rFonts w:ascii="Calibri" w:hAnsi="Calibri"/>
          <w:b/>
          <w:sz w:val="24"/>
        </w:rPr>
        <w:t>PESQUISA</w:t>
      </w:r>
      <w:r w:rsidRPr="00F85321">
        <w:rPr>
          <w:rFonts w:ascii="Calibri" w:hAnsi="Calibri"/>
          <w:b/>
          <w:spacing w:val="1"/>
          <w:sz w:val="24"/>
        </w:rPr>
        <w:t xml:space="preserve"> </w:t>
      </w:r>
      <w:r w:rsidRPr="00F85321">
        <w:rPr>
          <w:rFonts w:ascii="Calibri" w:hAnsi="Calibri"/>
          <w:b/>
          <w:sz w:val="24"/>
        </w:rPr>
        <w:t>DE</w:t>
      </w:r>
      <w:r w:rsidRPr="00F85321">
        <w:rPr>
          <w:rFonts w:ascii="Calibri" w:hAnsi="Calibri"/>
          <w:b/>
          <w:spacing w:val="1"/>
          <w:sz w:val="24"/>
        </w:rPr>
        <w:t xml:space="preserve"> </w:t>
      </w:r>
      <w:r w:rsidRPr="00F85321">
        <w:rPr>
          <w:rFonts w:ascii="Calibri" w:hAnsi="Calibri"/>
          <w:b/>
          <w:sz w:val="24"/>
        </w:rPr>
        <w:t>PREÇO</w:t>
      </w:r>
    </w:p>
    <w:p w14:paraId="1317FE53" w14:textId="71F58F7D" w:rsidR="00D6612B" w:rsidRPr="00F85321" w:rsidRDefault="00D6612B" w:rsidP="00F577EE">
      <w:pPr>
        <w:ind w:right="-1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z w:val="24"/>
          <w:szCs w:val="24"/>
        </w:rPr>
        <w:t>Ref.:</w:t>
      </w:r>
      <w:r w:rsidRPr="00F85321">
        <w:rPr>
          <w:rFonts w:cstheme="minorHAnsi"/>
          <w:spacing w:val="-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PROCESSO</w:t>
      </w:r>
      <w:r w:rsidRPr="00F85321">
        <w:rPr>
          <w:rFonts w:cstheme="minorHAnsi"/>
          <w:spacing w:val="-3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ADMINISTRATIVO</w:t>
      </w:r>
      <w:r w:rsidRPr="00F85321">
        <w:rPr>
          <w:rFonts w:cstheme="minorHAnsi"/>
          <w:spacing w:val="-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PARA</w:t>
      </w:r>
      <w:r w:rsidRPr="00F85321">
        <w:rPr>
          <w:rFonts w:cstheme="minorHAnsi"/>
          <w:spacing w:val="-3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LICITAÇÃO</w:t>
      </w:r>
      <w:r w:rsidRPr="00F85321">
        <w:rPr>
          <w:rFonts w:cstheme="minorHAnsi"/>
          <w:spacing w:val="-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Nº 0</w:t>
      </w:r>
      <w:r w:rsidR="0031409B">
        <w:rPr>
          <w:rFonts w:cstheme="minorHAnsi"/>
          <w:sz w:val="24"/>
          <w:szCs w:val="24"/>
        </w:rPr>
        <w:t>2</w:t>
      </w:r>
      <w:r w:rsidRPr="00F85321">
        <w:rPr>
          <w:rFonts w:cstheme="minorHAnsi"/>
          <w:sz w:val="24"/>
          <w:szCs w:val="24"/>
        </w:rPr>
        <w:t>/202</w:t>
      </w:r>
      <w:r w:rsidR="00347092">
        <w:rPr>
          <w:rFonts w:cstheme="minorHAnsi"/>
          <w:sz w:val="24"/>
          <w:szCs w:val="24"/>
        </w:rPr>
        <w:t>6</w:t>
      </w:r>
      <w:r w:rsidRPr="00F85321">
        <w:rPr>
          <w:rFonts w:cstheme="minorHAnsi"/>
          <w:spacing w:val="-3"/>
          <w:sz w:val="24"/>
          <w:szCs w:val="24"/>
        </w:rPr>
        <w:t xml:space="preserve"> </w:t>
      </w:r>
    </w:p>
    <w:p w14:paraId="1A846BA7" w14:textId="4B1BBBDD" w:rsidR="00D6612B" w:rsidRDefault="00D6612B" w:rsidP="00F577EE">
      <w:pPr>
        <w:ind w:right="-1"/>
        <w:jc w:val="both"/>
        <w:rPr>
          <w:rFonts w:cstheme="minorHAnsi"/>
          <w:color w:val="333333"/>
          <w:sz w:val="24"/>
          <w:szCs w:val="24"/>
        </w:rPr>
      </w:pPr>
      <w:r w:rsidRPr="00F85321">
        <w:rPr>
          <w:rFonts w:cstheme="minorHAnsi"/>
          <w:sz w:val="24"/>
          <w:szCs w:val="24"/>
        </w:rPr>
        <w:t>Para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fins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de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referência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do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preço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médio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de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mercado,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a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presente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pesquisa</w:t>
      </w:r>
      <w:r w:rsidRPr="00F85321">
        <w:rPr>
          <w:rFonts w:cstheme="minorHAnsi"/>
          <w:spacing w:val="1"/>
          <w:sz w:val="24"/>
          <w:szCs w:val="24"/>
        </w:rPr>
        <w:t xml:space="preserve"> </w:t>
      </w:r>
      <w:r w:rsidRPr="00F85321">
        <w:rPr>
          <w:rFonts w:cstheme="minorHAnsi"/>
          <w:sz w:val="24"/>
          <w:szCs w:val="24"/>
        </w:rPr>
        <w:t>analisou</w:t>
      </w:r>
      <w:r w:rsidRPr="00F85321">
        <w:rPr>
          <w:rFonts w:cstheme="minorHAnsi"/>
          <w:spacing w:val="54"/>
          <w:sz w:val="24"/>
          <w:szCs w:val="24"/>
        </w:rPr>
        <w:t xml:space="preserve"> </w:t>
      </w:r>
      <w:r w:rsidR="000B1DC8">
        <w:rPr>
          <w:rFonts w:cstheme="minorHAnsi"/>
          <w:sz w:val="24"/>
          <w:szCs w:val="24"/>
        </w:rPr>
        <w:t>q</w:t>
      </w:r>
      <w:r w:rsidR="002B2DAB">
        <w:rPr>
          <w:rFonts w:cstheme="minorHAnsi"/>
          <w:sz w:val="24"/>
          <w:szCs w:val="24"/>
        </w:rPr>
        <w:t>ua</w:t>
      </w:r>
      <w:r w:rsidR="000B1DC8">
        <w:rPr>
          <w:rFonts w:cstheme="minorHAnsi"/>
          <w:sz w:val="24"/>
          <w:szCs w:val="24"/>
        </w:rPr>
        <w:t>tro</w:t>
      </w:r>
      <w:r w:rsidR="00C2022D">
        <w:rPr>
          <w:rFonts w:cstheme="minorHAnsi"/>
          <w:sz w:val="24"/>
          <w:szCs w:val="24"/>
        </w:rPr>
        <w:t xml:space="preserve"> </w:t>
      </w:r>
      <w:r w:rsidR="000D0E39" w:rsidRPr="00F85321">
        <w:rPr>
          <w:rFonts w:cstheme="minorHAnsi"/>
          <w:color w:val="333333"/>
          <w:sz w:val="24"/>
          <w:szCs w:val="24"/>
        </w:rPr>
        <w:t>orçamentos:</w:t>
      </w:r>
    </w:p>
    <w:p w14:paraId="3F55B9F7" w14:textId="77777777" w:rsidR="00A80DBF" w:rsidRDefault="00A80DBF" w:rsidP="00F577EE">
      <w:pPr>
        <w:ind w:right="-1"/>
        <w:jc w:val="both"/>
        <w:rPr>
          <w:rFonts w:cstheme="minorHAnsi"/>
          <w:color w:val="333333"/>
          <w:sz w:val="24"/>
          <w:szCs w:val="24"/>
        </w:rPr>
      </w:pPr>
      <w:bookmarkStart w:id="0" w:name="_Hlk190212073"/>
    </w:p>
    <w:p w14:paraId="5B7045E2" w14:textId="6FDB408D" w:rsidR="00A80DBF" w:rsidRPr="00A80DBF" w:rsidRDefault="00A80DBF" w:rsidP="00A80DBF">
      <w:pPr>
        <w:pStyle w:val="PargrafodaLista"/>
        <w:numPr>
          <w:ilvl w:val="0"/>
          <w:numId w:val="20"/>
        </w:numPr>
        <w:ind w:left="0" w:right="-1" w:hanging="11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="00A40F8F" w:rsidRPr="00A40F8F">
        <w:rPr>
          <w:rFonts w:cstheme="minorHAnsi"/>
          <w:b/>
          <w:sz w:val="24"/>
          <w:szCs w:val="24"/>
        </w:rPr>
        <w:t>DANELISE VIAGENS E TURISMO LTDA</w:t>
      </w:r>
      <w:r w:rsidRPr="00A80DBF">
        <w:rPr>
          <w:rFonts w:cstheme="minorHAnsi"/>
          <w:b/>
          <w:sz w:val="24"/>
          <w:szCs w:val="24"/>
        </w:rPr>
        <w:t xml:space="preserve">– CNPJ </w:t>
      </w:r>
      <w:r w:rsidR="00570077" w:rsidRPr="00570077">
        <w:rPr>
          <w:rFonts w:cstheme="minorHAnsi"/>
          <w:b/>
          <w:sz w:val="24"/>
          <w:szCs w:val="24"/>
        </w:rPr>
        <w:t>16.893.229/0001-32</w:t>
      </w:r>
      <w:r w:rsidRPr="00A80DBF">
        <w:rPr>
          <w:rFonts w:cstheme="minorHAnsi"/>
          <w:b/>
          <w:sz w:val="24"/>
          <w:szCs w:val="24"/>
        </w:rPr>
        <w:t>–</w:t>
      </w:r>
      <w:r w:rsidR="00570077">
        <w:rPr>
          <w:rFonts w:cstheme="minorHAnsi"/>
          <w:b/>
          <w:sz w:val="24"/>
          <w:szCs w:val="24"/>
        </w:rPr>
        <w:t xml:space="preserve"> </w:t>
      </w:r>
      <w:r w:rsidR="00570077" w:rsidRPr="00570077">
        <w:rPr>
          <w:rFonts w:cstheme="minorHAnsi"/>
          <w:b/>
          <w:sz w:val="24"/>
          <w:szCs w:val="24"/>
        </w:rPr>
        <w:t>Basílio Humenhuk, n 873</w:t>
      </w:r>
      <w:r w:rsidR="0011736F">
        <w:rPr>
          <w:rFonts w:cstheme="minorHAnsi"/>
          <w:b/>
          <w:sz w:val="24"/>
          <w:szCs w:val="24"/>
        </w:rPr>
        <w:t xml:space="preserve">, Sossego </w:t>
      </w:r>
      <w:r w:rsidR="00570077">
        <w:rPr>
          <w:rFonts w:cstheme="minorHAnsi"/>
          <w:b/>
          <w:sz w:val="24"/>
          <w:szCs w:val="24"/>
        </w:rPr>
        <w:t>-</w:t>
      </w:r>
      <w:r w:rsidR="00F24B4A" w:rsidRPr="00F24B4A">
        <w:rPr>
          <w:rFonts w:cstheme="minorHAnsi"/>
          <w:b/>
          <w:sz w:val="24"/>
          <w:szCs w:val="24"/>
        </w:rPr>
        <w:t xml:space="preserve"> CEP </w:t>
      </w:r>
      <w:r w:rsidR="00570077" w:rsidRPr="00570077">
        <w:rPr>
          <w:rFonts w:cstheme="minorHAnsi"/>
          <w:b/>
          <w:sz w:val="24"/>
          <w:szCs w:val="24"/>
        </w:rPr>
        <w:t>89462-270</w:t>
      </w:r>
      <w:r w:rsidR="00570077">
        <w:rPr>
          <w:rFonts w:cstheme="minorHAnsi"/>
          <w:b/>
          <w:sz w:val="24"/>
          <w:szCs w:val="24"/>
        </w:rPr>
        <w:t xml:space="preserve"> </w:t>
      </w:r>
      <w:r w:rsidR="0011736F">
        <w:rPr>
          <w:rFonts w:cstheme="minorHAnsi"/>
          <w:b/>
          <w:sz w:val="24"/>
          <w:szCs w:val="24"/>
        </w:rPr>
        <w:t>Canoinhas</w:t>
      </w:r>
      <w:r w:rsidR="00570077">
        <w:rPr>
          <w:rFonts w:cstheme="minorHAnsi"/>
          <w:b/>
          <w:sz w:val="24"/>
          <w:szCs w:val="24"/>
        </w:rPr>
        <w:t xml:space="preserve"> -SC</w:t>
      </w:r>
      <w:r w:rsidRPr="00A80DBF">
        <w:rPr>
          <w:rFonts w:cstheme="minorHAnsi"/>
          <w:b/>
          <w:sz w:val="24"/>
          <w:szCs w:val="24"/>
        </w:rPr>
        <w:t>.</w:t>
      </w:r>
      <w:r w:rsidRPr="00A80DBF">
        <w:rPr>
          <w:rFonts w:cstheme="minorHAnsi"/>
          <w:b/>
          <w:spacing w:val="-2"/>
          <w:sz w:val="24"/>
          <w:szCs w:val="24"/>
        </w:rPr>
        <w:t xml:space="preserve"> </w:t>
      </w:r>
    </w:p>
    <w:p w14:paraId="7D35D035" w14:textId="77777777" w:rsidR="00A80DBF" w:rsidRPr="00F85321" w:rsidRDefault="00A80DBF" w:rsidP="00A80DBF">
      <w:pPr>
        <w:pStyle w:val="PargrafodaLista"/>
        <w:ind w:left="0" w:right="-1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Style w:val="TableNormal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</w:tblGrid>
      <w:tr w:rsidR="00A80DBF" w:rsidRPr="00F85321" w14:paraId="1CEE5723" w14:textId="77777777" w:rsidTr="00B30C4A">
        <w:trPr>
          <w:trHeight w:val="652"/>
        </w:trPr>
        <w:tc>
          <w:tcPr>
            <w:tcW w:w="816" w:type="dxa"/>
          </w:tcPr>
          <w:p w14:paraId="14816AAE" w14:textId="77777777" w:rsidR="00A80DBF" w:rsidRPr="00F85321" w:rsidRDefault="00A80DBF" w:rsidP="00B30C4A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</w:p>
        </w:tc>
        <w:tc>
          <w:tcPr>
            <w:tcW w:w="4565" w:type="dxa"/>
          </w:tcPr>
          <w:p w14:paraId="43E65E91" w14:textId="77777777" w:rsidR="00A80DBF" w:rsidRPr="00F85321" w:rsidRDefault="00A80DBF" w:rsidP="00B30C4A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77C6B3D8" w14:textId="21C6CC56" w:rsidR="00A80DBF" w:rsidRPr="00F85321" w:rsidRDefault="00A80DBF" w:rsidP="00B30C4A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Valor </w:t>
            </w:r>
            <w:r w:rsidR="00347092">
              <w:rPr>
                <w:rFonts w:asciiTheme="minorHAnsi" w:hAnsiTheme="minorHAnsi" w:cstheme="minorHAnsi"/>
                <w:b/>
                <w:sz w:val="24"/>
                <w:szCs w:val="24"/>
              </w:rPr>
              <w:t>Tot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 </w:t>
            </w:r>
          </w:p>
        </w:tc>
      </w:tr>
      <w:tr w:rsidR="00A80DBF" w:rsidRPr="00F85321" w14:paraId="229F215F" w14:textId="77777777" w:rsidTr="00B30C4A">
        <w:trPr>
          <w:trHeight w:val="1881"/>
        </w:trPr>
        <w:tc>
          <w:tcPr>
            <w:tcW w:w="816" w:type="dxa"/>
          </w:tcPr>
          <w:p w14:paraId="7E91A251" w14:textId="77777777" w:rsidR="00A80DBF" w:rsidRPr="00F85321" w:rsidRDefault="00A80DBF" w:rsidP="00B30C4A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340CFE01" w14:textId="167F433F" w:rsidR="00A80DBF" w:rsidRPr="00F85321" w:rsidRDefault="001236D3" w:rsidP="00B30C4A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>Aquisição de 02 passagens aéreas de ida e volta para o trajeto “Curitiba-PR/Brasília- DF”, diretas e com bagagem despachada, sendo: 01 convencional (standart) e 01 passagem premium (de maior dimensão), conforme descrição prevista em ETP, para participação de 02 vereadores ao evento “25ª Marcha Gestores e Legislativos Municipais”, à ser realizado entre os dias 27 a 30 de abril de 2026, com saída programada para o dia 26/04/2026 (12:00h da manhã aprox.) e retorno no dia 30/04/2026 (14:00h da tarde aprox.).</w:t>
            </w:r>
          </w:p>
        </w:tc>
        <w:tc>
          <w:tcPr>
            <w:tcW w:w="2127" w:type="dxa"/>
          </w:tcPr>
          <w:p w14:paraId="71793A83" w14:textId="77777777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69EBD" w14:textId="77777777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C488E9" w14:textId="77777777" w:rsidR="00A80DBF" w:rsidRPr="00F85321" w:rsidRDefault="00A80DBF" w:rsidP="00B30C4A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C51ABA" w14:textId="64DAE3F1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(R$) 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847</w:t>
            </w: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</w:tr>
    </w:tbl>
    <w:p w14:paraId="208D6A3E" w14:textId="77777777" w:rsidR="00A80DBF" w:rsidRDefault="00A80DBF" w:rsidP="00F577EE">
      <w:pPr>
        <w:ind w:right="-1"/>
        <w:jc w:val="both"/>
        <w:rPr>
          <w:rFonts w:cstheme="minorHAnsi"/>
          <w:color w:val="333333"/>
          <w:sz w:val="24"/>
          <w:szCs w:val="24"/>
        </w:rPr>
      </w:pPr>
    </w:p>
    <w:p w14:paraId="38F85161" w14:textId="454BCEBF" w:rsidR="00A80DBF" w:rsidRPr="00A80DBF" w:rsidRDefault="00A80DBF" w:rsidP="00A80DBF">
      <w:pPr>
        <w:tabs>
          <w:tab w:val="left" w:pos="899"/>
        </w:tabs>
        <w:spacing w:before="185"/>
        <w:ind w:right="-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02</w:t>
      </w:r>
      <w:r w:rsidR="00F65673">
        <w:rPr>
          <w:rFonts w:cstheme="minorHAnsi"/>
          <w:b/>
          <w:sz w:val="24"/>
          <w:szCs w:val="24"/>
        </w:rPr>
        <w:t xml:space="preserve"> </w:t>
      </w:r>
      <w:r w:rsidRPr="00A80DBF">
        <w:rPr>
          <w:rFonts w:cstheme="minorHAnsi"/>
          <w:b/>
          <w:sz w:val="24"/>
          <w:szCs w:val="24"/>
        </w:rPr>
        <w:t xml:space="preserve">- </w:t>
      </w:r>
      <w:r w:rsidR="00570077" w:rsidRPr="00570077">
        <w:rPr>
          <w:rFonts w:cstheme="minorHAnsi"/>
          <w:b/>
          <w:sz w:val="24"/>
          <w:szCs w:val="24"/>
        </w:rPr>
        <w:t>RS Turismo Ltda</w:t>
      </w:r>
      <w:r w:rsidR="00570077">
        <w:rPr>
          <w:rFonts w:cstheme="minorHAnsi"/>
          <w:b/>
          <w:sz w:val="24"/>
          <w:szCs w:val="24"/>
        </w:rPr>
        <w:t xml:space="preserve"> </w:t>
      </w:r>
      <w:r w:rsidRPr="00A80DBF">
        <w:rPr>
          <w:rFonts w:cstheme="minorHAnsi"/>
          <w:b/>
          <w:sz w:val="24"/>
          <w:szCs w:val="24"/>
        </w:rPr>
        <w:t xml:space="preserve">– CNPJ </w:t>
      </w:r>
      <w:r w:rsidR="0059462F" w:rsidRPr="0059462F">
        <w:rPr>
          <w:rFonts w:cstheme="minorHAnsi"/>
          <w:b/>
          <w:sz w:val="24"/>
          <w:szCs w:val="24"/>
        </w:rPr>
        <w:t>75.831.404/0001-26</w:t>
      </w:r>
      <w:r w:rsidR="0059462F">
        <w:rPr>
          <w:rFonts w:cstheme="minorHAnsi"/>
          <w:b/>
          <w:sz w:val="24"/>
          <w:szCs w:val="24"/>
        </w:rPr>
        <w:t xml:space="preserve"> </w:t>
      </w:r>
      <w:r w:rsidRPr="00A80DBF">
        <w:rPr>
          <w:rFonts w:cstheme="minorHAnsi"/>
          <w:b/>
          <w:sz w:val="24"/>
          <w:szCs w:val="24"/>
        </w:rPr>
        <w:t xml:space="preserve">– Rua </w:t>
      </w:r>
      <w:r w:rsidR="00C1344C">
        <w:rPr>
          <w:rFonts w:cstheme="minorHAnsi"/>
          <w:b/>
          <w:sz w:val="24"/>
          <w:szCs w:val="24"/>
        </w:rPr>
        <w:t>Basilio Humenhuk</w:t>
      </w:r>
      <w:r w:rsidRPr="00A80DBF">
        <w:rPr>
          <w:rFonts w:cstheme="minorHAnsi"/>
          <w:b/>
          <w:sz w:val="24"/>
          <w:szCs w:val="24"/>
        </w:rPr>
        <w:t xml:space="preserve"> nº </w:t>
      </w:r>
      <w:r w:rsidR="00C1344C">
        <w:rPr>
          <w:rFonts w:cstheme="minorHAnsi"/>
          <w:b/>
          <w:sz w:val="24"/>
          <w:szCs w:val="24"/>
        </w:rPr>
        <w:t xml:space="preserve">873, CEP: </w:t>
      </w:r>
      <w:r w:rsidR="00C1344C" w:rsidRPr="00C1344C">
        <w:rPr>
          <w:rFonts w:cstheme="minorHAnsi"/>
          <w:b/>
          <w:sz w:val="24"/>
          <w:szCs w:val="24"/>
        </w:rPr>
        <w:t>89280-061</w:t>
      </w:r>
      <w:r w:rsidRPr="00A80DBF">
        <w:rPr>
          <w:rFonts w:cstheme="minorHAnsi"/>
          <w:b/>
          <w:sz w:val="24"/>
          <w:szCs w:val="24"/>
        </w:rPr>
        <w:t xml:space="preserve">, </w:t>
      </w:r>
      <w:r w:rsidR="00C1344C">
        <w:rPr>
          <w:rFonts w:cstheme="minorHAnsi"/>
          <w:b/>
          <w:sz w:val="24"/>
          <w:szCs w:val="24"/>
        </w:rPr>
        <w:t>São Bento do Sul</w:t>
      </w:r>
      <w:r w:rsidRPr="00A80DBF">
        <w:rPr>
          <w:rFonts w:cstheme="minorHAnsi"/>
          <w:b/>
          <w:sz w:val="24"/>
          <w:szCs w:val="24"/>
        </w:rPr>
        <w:t xml:space="preserve"> -</w:t>
      </w:r>
      <w:r w:rsidR="00C1344C">
        <w:rPr>
          <w:rFonts w:cstheme="minorHAnsi"/>
          <w:b/>
          <w:sz w:val="24"/>
          <w:szCs w:val="24"/>
        </w:rPr>
        <w:t>RS</w:t>
      </w:r>
    </w:p>
    <w:p w14:paraId="2956C79D" w14:textId="77777777" w:rsidR="00A80DBF" w:rsidRPr="00F573B0" w:rsidRDefault="00A80DBF" w:rsidP="00A80DBF">
      <w:pPr>
        <w:pStyle w:val="PargrafodaLista"/>
        <w:tabs>
          <w:tab w:val="left" w:pos="899"/>
        </w:tabs>
        <w:spacing w:before="185"/>
        <w:ind w:left="360" w:right="-1"/>
        <w:rPr>
          <w:rFonts w:cstheme="minorHAnsi"/>
          <w:sz w:val="24"/>
          <w:szCs w:val="24"/>
        </w:rPr>
      </w:pPr>
    </w:p>
    <w:tbl>
      <w:tblPr>
        <w:tblStyle w:val="TableNormal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</w:tblGrid>
      <w:tr w:rsidR="00A80DBF" w:rsidRPr="00F85321" w14:paraId="4D6D35CB" w14:textId="77777777" w:rsidTr="00B30C4A">
        <w:trPr>
          <w:trHeight w:val="652"/>
        </w:trPr>
        <w:tc>
          <w:tcPr>
            <w:tcW w:w="816" w:type="dxa"/>
          </w:tcPr>
          <w:p w14:paraId="01348F8E" w14:textId="77777777" w:rsidR="00A80DBF" w:rsidRPr="00F85321" w:rsidRDefault="00A80DBF" w:rsidP="00B30C4A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</w:p>
        </w:tc>
        <w:tc>
          <w:tcPr>
            <w:tcW w:w="4565" w:type="dxa"/>
          </w:tcPr>
          <w:p w14:paraId="5873F2EE" w14:textId="77777777" w:rsidR="00A80DBF" w:rsidRPr="00F85321" w:rsidRDefault="00A80DBF" w:rsidP="00B30C4A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733B8514" w14:textId="23AF6097" w:rsidR="00A80DBF" w:rsidRPr="00F85321" w:rsidRDefault="00A80DBF" w:rsidP="00B30C4A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Valor </w:t>
            </w:r>
            <w:r w:rsidR="00347092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F85321">
              <w:rPr>
                <w:rFonts w:asciiTheme="minorHAnsi" w:hAnsiTheme="minorHAnsi" w:cstheme="minorHAnsi"/>
                <w:b/>
                <w:spacing w:val="-47"/>
                <w:sz w:val="24"/>
                <w:szCs w:val="24"/>
              </w:rPr>
              <w:t xml:space="preserve"> </w:t>
            </w:r>
          </w:p>
        </w:tc>
      </w:tr>
      <w:tr w:rsidR="00A80DBF" w:rsidRPr="00F85321" w14:paraId="0A46C585" w14:textId="77777777" w:rsidTr="00B30C4A">
        <w:trPr>
          <w:trHeight w:val="1881"/>
        </w:trPr>
        <w:tc>
          <w:tcPr>
            <w:tcW w:w="816" w:type="dxa"/>
          </w:tcPr>
          <w:p w14:paraId="71B58B61" w14:textId="77777777" w:rsidR="00A80DBF" w:rsidRPr="00F85321" w:rsidRDefault="00A80DBF" w:rsidP="00B30C4A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5CB0F1E3" w14:textId="66C552F0" w:rsidR="00A80DBF" w:rsidRPr="00F85321" w:rsidRDefault="001236D3" w:rsidP="00B30C4A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>Aquisição de 02 passagens aéreas de ida e volta para o trajeto “Curitiba-PR/Brasília- DF”, diretas e com bagagem despachada, sendo: 01 convencional (standart) e 01 passagem premium (de maior dimensão), conforme descrição prevista em ETP, para participação de 02 vereadores ao evento “25ª Marcha Gestores e Legislativos Municipais”, à ser realizado entre os dias 27 a 30 de abril de 2026, com saída programada para o dia 26/04/2026 (12:00h da manhã aprox.) e retorno no dia 30/04/2026 (14:00h da tarde aprox.).</w:t>
            </w:r>
          </w:p>
        </w:tc>
        <w:tc>
          <w:tcPr>
            <w:tcW w:w="2127" w:type="dxa"/>
          </w:tcPr>
          <w:p w14:paraId="0B3C6FCE" w14:textId="77777777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99D940" w14:textId="77777777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30348F" w14:textId="77777777" w:rsidR="00A80DBF" w:rsidRPr="00F85321" w:rsidRDefault="00A80DBF" w:rsidP="00B30C4A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5D104B" w14:textId="4C8B892F" w:rsidR="00A80DBF" w:rsidRPr="00F85321" w:rsidRDefault="00A80DBF" w:rsidP="00B30C4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(R$) 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818</w:t>
            </w: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47092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</w:tbl>
    <w:p w14:paraId="45D6C5D5" w14:textId="77777777" w:rsidR="00A80DBF" w:rsidRPr="00F85321" w:rsidRDefault="00A80DBF" w:rsidP="00F577EE">
      <w:pPr>
        <w:ind w:right="-1"/>
        <w:jc w:val="both"/>
        <w:rPr>
          <w:rFonts w:cstheme="minorHAnsi"/>
          <w:sz w:val="24"/>
          <w:szCs w:val="24"/>
        </w:rPr>
      </w:pPr>
    </w:p>
    <w:p w14:paraId="6522B3AB" w14:textId="0FC0D01A" w:rsidR="00D6612B" w:rsidRPr="00F85321" w:rsidRDefault="00A80DBF" w:rsidP="00A80DBF">
      <w:pPr>
        <w:pStyle w:val="Ttulo2"/>
        <w:numPr>
          <w:ilvl w:val="0"/>
          <w:numId w:val="19"/>
        </w:numPr>
        <w:tabs>
          <w:tab w:val="left" w:pos="142"/>
        </w:tabs>
        <w:spacing w:before="187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90178">
        <w:rPr>
          <w:rFonts w:asciiTheme="minorHAnsi" w:hAnsiTheme="minorHAnsi" w:cstheme="minorHAnsi"/>
        </w:rPr>
        <w:t>ADRIATICA</w:t>
      </w:r>
      <w:r w:rsidR="000D0E39" w:rsidRPr="00F85321">
        <w:rPr>
          <w:rFonts w:asciiTheme="minorHAnsi" w:hAnsiTheme="minorHAnsi" w:cstheme="minorHAnsi"/>
        </w:rPr>
        <w:t xml:space="preserve"> – CNPJ </w:t>
      </w:r>
      <w:r w:rsidR="00D90178" w:rsidRPr="00D90178">
        <w:rPr>
          <w:rFonts w:asciiTheme="minorHAnsi" w:hAnsiTheme="minorHAnsi" w:cstheme="minorHAnsi"/>
        </w:rPr>
        <w:t>00.682.048/0003-99</w:t>
      </w:r>
      <w:r w:rsidR="00D90178">
        <w:rPr>
          <w:rFonts w:asciiTheme="minorHAnsi" w:hAnsiTheme="minorHAnsi" w:cstheme="minorHAnsi"/>
        </w:rPr>
        <w:t xml:space="preserve"> - </w:t>
      </w:r>
      <w:r w:rsidR="00D90178" w:rsidRPr="00D90178">
        <w:rPr>
          <w:rFonts w:asciiTheme="minorHAnsi" w:hAnsiTheme="minorHAnsi" w:cstheme="minorHAnsi"/>
        </w:rPr>
        <w:t>RUA DOUTOR MATHIAS PIECKNICK, 136, SALA 01 - CENTRO</w:t>
      </w:r>
      <w:r w:rsidR="007F146A" w:rsidRPr="00F85321">
        <w:rPr>
          <w:rFonts w:asciiTheme="minorHAnsi" w:hAnsiTheme="minorHAnsi" w:cstheme="minorHAnsi"/>
        </w:rPr>
        <w:t xml:space="preserve">, </w:t>
      </w:r>
      <w:r w:rsidR="00775A99">
        <w:rPr>
          <w:rFonts w:asciiTheme="minorHAnsi" w:hAnsiTheme="minorHAnsi" w:cstheme="minorHAnsi"/>
        </w:rPr>
        <w:t xml:space="preserve">Mafra </w:t>
      </w:r>
      <w:r w:rsidR="00F85321" w:rsidRPr="00F85321">
        <w:rPr>
          <w:rFonts w:asciiTheme="minorHAnsi" w:hAnsiTheme="minorHAnsi" w:cstheme="minorHAnsi"/>
        </w:rPr>
        <w:t>- SC</w:t>
      </w:r>
    </w:p>
    <w:p w14:paraId="7F538454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5"/>
        <w:gridCol w:w="2127"/>
      </w:tblGrid>
      <w:tr w:rsidR="00F32007" w:rsidRPr="00F85321" w14:paraId="4AE32E28" w14:textId="77777777" w:rsidTr="00F32007">
        <w:trPr>
          <w:trHeight w:val="652"/>
        </w:trPr>
        <w:tc>
          <w:tcPr>
            <w:tcW w:w="816" w:type="dxa"/>
          </w:tcPr>
          <w:p w14:paraId="76BDE966" w14:textId="77777777" w:rsidR="00F32007" w:rsidRPr="00F85321" w:rsidRDefault="00F32007" w:rsidP="00B84A67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Qtde</w:t>
            </w:r>
          </w:p>
        </w:tc>
        <w:tc>
          <w:tcPr>
            <w:tcW w:w="4565" w:type="dxa"/>
          </w:tcPr>
          <w:p w14:paraId="6AD913D0" w14:textId="77777777" w:rsidR="00F32007" w:rsidRPr="00F85321" w:rsidRDefault="00F32007" w:rsidP="00B84A67">
            <w:pPr>
              <w:pStyle w:val="TableParagraph"/>
              <w:spacing w:before="188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127" w:type="dxa"/>
          </w:tcPr>
          <w:p w14:paraId="24D9FE89" w14:textId="5504C686" w:rsidR="00F32007" w:rsidRPr="00F85321" w:rsidRDefault="00F32007" w:rsidP="00B84A67">
            <w:pPr>
              <w:pStyle w:val="TableParagraph"/>
              <w:spacing w:before="54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Valor </w:t>
            </w:r>
            <w:r w:rsidR="00347092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F32007" w:rsidRPr="00F85321" w14:paraId="30560C0A" w14:textId="77777777" w:rsidTr="00F32007">
        <w:trPr>
          <w:trHeight w:val="1881"/>
        </w:trPr>
        <w:tc>
          <w:tcPr>
            <w:tcW w:w="816" w:type="dxa"/>
          </w:tcPr>
          <w:p w14:paraId="086E8C93" w14:textId="2A619F18" w:rsidR="00F32007" w:rsidRPr="00F85321" w:rsidRDefault="00F32007" w:rsidP="00B84A67">
            <w:pPr>
              <w:pStyle w:val="TableParagraph"/>
              <w:spacing w:line="265" w:lineRule="exact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32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14:paraId="51058B16" w14:textId="78CA0D31" w:rsidR="00F32007" w:rsidRPr="00F85321" w:rsidRDefault="001236D3" w:rsidP="00752EE8">
            <w:pPr>
              <w:pStyle w:val="TableParagraph"/>
              <w:ind w:left="170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>Aquisição de 02 passagens aéreas de ida e volta para o trajeto “Curitiba-PR/Brasília- DF”, diretas e com bagagem despachada, sendo: 01 convencional (standart) e 01 passagem premium (de maior dimensão), conforme descrição prevista em ETP, para participação de 02 vereadores ao evento “25ª Marcha Gestores e Legislativos Municipais”, à ser realizado entre os dias 27 a 30 de abril de 2026, com saída programada para o dia 26/04/2026 (12:00h da manhã aprox.) e retorno no dia 30/04/2026 (14:00h da tarde aprox.).</w:t>
            </w:r>
          </w:p>
        </w:tc>
        <w:tc>
          <w:tcPr>
            <w:tcW w:w="2127" w:type="dxa"/>
          </w:tcPr>
          <w:p w14:paraId="5CB5B696" w14:textId="77777777" w:rsidR="00F32007" w:rsidRPr="00F85321" w:rsidRDefault="00F32007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A9267" w14:textId="77777777" w:rsidR="00F32007" w:rsidRPr="00F85321" w:rsidRDefault="00F32007" w:rsidP="00B84A67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3F4132" w14:textId="77777777" w:rsidR="00F32007" w:rsidRPr="00F85321" w:rsidRDefault="00F32007" w:rsidP="00B84A67">
            <w:pPr>
              <w:pStyle w:val="TableParagraph"/>
              <w:spacing w:before="9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51BD0" w14:textId="1EA52D00" w:rsidR="00F32007" w:rsidRPr="00F85321" w:rsidRDefault="00F573B0" w:rsidP="007F146A">
            <w:pPr>
              <w:pStyle w:val="TableParagraph"/>
              <w:ind w:right="-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(R$) </w:t>
            </w:r>
            <w:r w:rsidR="00856A9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32007" w:rsidRPr="00F853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56A9E">
              <w:rPr>
                <w:rFonts w:asciiTheme="minorHAnsi" w:hAnsiTheme="minorHAnsi" w:cstheme="minorHAnsi"/>
                <w:sz w:val="24"/>
                <w:szCs w:val="24"/>
              </w:rPr>
              <w:t>831</w:t>
            </w:r>
            <w:r w:rsidR="00F32007" w:rsidRPr="00F853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F4B31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</w:tr>
    </w:tbl>
    <w:p w14:paraId="51107B3B" w14:textId="77777777" w:rsidR="003463D0" w:rsidRDefault="003463D0" w:rsidP="00F577EE">
      <w:pPr>
        <w:ind w:right="-1"/>
        <w:jc w:val="both"/>
        <w:rPr>
          <w:rFonts w:cstheme="minorHAnsi"/>
          <w:b/>
          <w:sz w:val="24"/>
          <w:szCs w:val="24"/>
        </w:rPr>
      </w:pPr>
    </w:p>
    <w:p w14:paraId="21B39BC3" w14:textId="77777777" w:rsidR="000F4B31" w:rsidRDefault="000F4B31" w:rsidP="00F577EE">
      <w:pPr>
        <w:ind w:right="-1"/>
        <w:jc w:val="both"/>
        <w:rPr>
          <w:rFonts w:cstheme="minorHAnsi"/>
          <w:b/>
          <w:sz w:val="24"/>
          <w:szCs w:val="24"/>
        </w:rPr>
      </w:pPr>
    </w:p>
    <w:bookmarkEnd w:id="0"/>
    <w:p w14:paraId="3EA00F45" w14:textId="77777777" w:rsidR="00F32007" w:rsidRPr="00F85321" w:rsidRDefault="00F32007" w:rsidP="00F577EE">
      <w:pPr>
        <w:spacing w:before="1"/>
        <w:ind w:right="-1"/>
        <w:jc w:val="both"/>
        <w:rPr>
          <w:rFonts w:cstheme="minorHAnsi"/>
          <w:b/>
          <w:sz w:val="24"/>
          <w:szCs w:val="24"/>
        </w:rPr>
      </w:pPr>
    </w:p>
    <w:p w14:paraId="3DD4476F" w14:textId="5A5C5F97" w:rsidR="00226566" w:rsidRPr="00F85321" w:rsidRDefault="00D6612B" w:rsidP="00F577EE">
      <w:pPr>
        <w:spacing w:before="1"/>
        <w:ind w:right="-1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b/>
          <w:sz w:val="24"/>
          <w:szCs w:val="24"/>
        </w:rPr>
        <w:t>DIRETRIZ</w:t>
      </w:r>
      <w:r w:rsidRPr="00F85321">
        <w:rPr>
          <w:rFonts w:cstheme="minorHAnsi"/>
          <w:b/>
          <w:spacing w:val="5"/>
          <w:sz w:val="24"/>
          <w:szCs w:val="24"/>
        </w:rPr>
        <w:t xml:space="preserve"> </w:t>
      </w:r>
      <w:r w:rsidRPr="00F85321">
        <w:rPr>
          <w:rFonts w:cstheme="minorHAnsi"/>
          <w:b/>
          <w:spacing w:val="-1"/>
          <w:sz w:val="24"/>
          <w:szCs w:val="24"/>
        </w:rPr>
        <w:t>LEGAL</w:t>
      </w:r>
      <w:r w:rsidRPr="00F85321">
        <w:rPr>
          <w:rFonts w:cstheme="minorHAnsi"/>
          <w:b/>
          <w:spacing w:val="8"/>
          <w:sz w:val="24"/>
          <w:szCs w:val="24"/>
        </w:rPr>
        <w:t xml:space="preserve"> </w:t>
      </w:r>
      <w:r w:rsidRPr="00F85321">
        <w:rPr>
          <w:rFonts w:cstheme="minorHAnsi"/>
          <w:b/>
          <w:sz w:val="24"/>
          <w:szCs w:val="24"/>
        </w:rPr>
        <w:t>DE</w:t>
      </w:r>
      <w:r w:rsidRPr="00F85321">
        <w:rPr>
          <w:rFonts w:cstheme="minorHAnsi"/>
          <w:b/>
          <w:spacing w:val="6"/>
          <w:sz w:val="24"/>
          <w:szCs w:val="24"/>
        </w:rPr>
        <w:t xml:space="preserve"> </w:t>
      </w:r>
      <w:r w:rsidRPr="00F85321">
        <w:rPr>
          <w:rFonts w:cstheme="minorHAnsi"/>
          <w:b/>
          <w:spacing w:val="-1"/>
          <w:sz w:val="24"/>
          <w:szCs w:val="24"/>
        </w:rPr>
        <w:t>FONTE</w:t>
      </w:r>
      <w:r w:rsidRPr="00F85321">
        <w:rPr>
          <w:rFonts w:cstheme="minorHAnsi"/>
          <w:b/>
          <w:spacing w:val="9"/>
          <w:sz w:val="24"/>
          <w:szCs w:val="24"/>
        </w:rPr>
        <w:t xml:space="preserve"> </w:t>
      </w:r>
      <w:r w:rsidRPr="00F85321">
        <w:rPr>
          <w:rFonts w:cstheme="minorHAnsi"/>
          <w:b/>
          <w:sz w:val="24"/>
          <w:szCs w:val="24"/>
        </w:rPr>
        <w:t>DE</w:t>
      </w:r>
      <w:r w:rsidRPr="00F85321">
        <w:rPr>
          <w:rFonts w:cstheme="minorHAnsi"/>
          <w:b/>
          <w:spacing w:val="5"/>
          <w:sz w:val="24"/>
          <w:szCs w:val="24"/>
        </w:rPr>
        <w:t xml:space="preserve"> </w:t>
      </w:r>
      <w:r w:rsidRPr="00F85321">
        <w:rPr>
          <w:rFonts w:cstheme="minorHAnsi"/>
          <w:b/>
          <w:spacing w:val="-1"/>
          <w:sz w:val="24"/>
          <w:szCs w:val="24"/>
        </w:rPr>
        <w:t>PESQUISA</w:t>
      </w:r>
      <w:r w:rsidRPr="00F85321">
        <w:rPr>
          <w:rFonts w:cstheme="minorHAnsi"/>
          <w:spacing w:val="-1"/>
          <w:sz w:val="24"/>
          <w:szCs w:val="24"/>
        </w:rPr>
        <w:t>:</w:t>
      </w:r>
      <w:r w:rsidRPr="00F85321">
        <w:rPr>
          <w:rFonts w:cstheme="minorHAnsi"/>
          <w:spacing w:val="6"/>
          <w:sz w:val="24"/>
          <w:szCs w:val="24"/>
        </w:rPr>
        <w:t xml:space="preserve"> </w:t>
      </w:r>
      <w:r w:rsidRPr="00F85321">
        <w:rPr>
          <w:rFonts w:cstheme="minorHAnsi"/>
          <w:spacing w:val="-11"/>
          <w:sz w:val="24"/>
          <w:szCs w:val="24"/>
        </w:rPr>
        <w:t>Pesquisa</w:t>
      </w:r>
      <w:r w:rsidRPr="00F85321">
        <w:rPr>
          <w:rFonts w:cstheme="minorHAnsi"/>
          <w:spacing w:val="-19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pacing w:val="-20"/>
          <w:sz w:val="24"/>
          <w:szCs w:val="24"/>
        </w:rPr>
        <w:t xml:space="preserve"> </w:t>
      </w:r>
      <w:r w:rsidRPr="00F85321">
        <w:rPr>
          <w:rFonts w:cstheme="minorHAnsi"/>
          <w:spacing w:val="-11"/>
          <w:sz w:val="24"/>
          <w:szCs w:val="24"/>
        </w:rPr>
        <w:t>preço</w:t>
      </w:r>
      <w:r w:rsidRPr="00F85321">
        <w:rPr>
          <w:rFonts w:cstheme="minorHAnsi"/>
          <w:spacing w:val="-19"/>
          <w:sz w:val="24"/>
          <w:szCs w:val="24"/>
        </w:rPr>
        <w:t xml:space="preserve"> </w:t>
      </w:r>
      <w:r w:rsidRPr="00F85321">
        <w:rPr>
          <w:rFonts w:cstheme="minorHAnsi"/>
          <w:spacing w:val="-12"/>
          <w:sz w:val="24"/>
          <w:szCs w:val="24"/>
        </w:rPr>
        <w:t>realizada</w:t>
      </w:r>
      <w:r w:rsidRPr="00F85321">
        <w:rPr>
          <w:rFonts w:cstheme="minorHAnsi"/>
          <w:spacing w:val="-19"/>
          <w:sz w:val="24"/>
          <w:szCs w:val="24"/>
        </w:rPr>
        <w:t xml:space="preserve"> </w:t>
      </w:r>
      <w:r w:rsidR="00226566" w:rsidRPr="00F85321">
        <w:rPr>
          <w:rFonts w:cstheme="minorHAnsi"/>
          <w:sz w:val="24"/>
          <w:szCs w:val="24"/>
        </w:rPr>
        <w:t>em conformidade ao</w:t>
      </w:r>
      <w:r w:rsidR="007F146A" w:rsidRPr="00F85321">
        <w:rPr>
          <w:rFonts w:cstheme="minorHAnsi"/>
          <w:sz w:val="24"/>
          <w:szCs w:val="24"/>
        </w:rPr>
        <w:t xml:space="preserve"> art. 23, §1.º, inciso IV</w:t>
      </w:r>
      <w:r w:rsidR="00226566" w:rsidRPr="00F85321">
        <w:rPr>
          <w:rFonts w:cstheme="minorHAnsi"/>
          <w:sz w:val="24"/>
          <w:szCs w:val="24"/>
        </w:rPr>
        <w:t xml:space="preserve">, da Lei n.º 14.133/2021, e art. 5.º, inciso II, do Decreto municipal n.º 3.064/2024, que assim dispõem: </w:t>
      </w:r>
    </w:p>
    <w:p w14:paraId="13C52F7D" w14:textId="77777777" w:rsidR="00226566" w:rsidRPr="00F85321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z w:val="24"/>
          <w:szCs w:val="24"/>
        </w:rPr>
        <w:t xml:space="preserve">Art. 23. O valor previamente estimado da contratação deverá ser compatível com os valores praticados pelo mercado, considerados os preços constantes de bancos de dados públicos e as quantidades a serem contratadas, observadas a potencial economia de escala e as peculiaridades do local de execução do objeto. </w:t>
      </w:r>
    </w:p>
    <w:p w14:paraId="0EBB90CD" w14:textId="77777777" w:rsidR="00226566" w:rsidRPr="00F85321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z w:val="24"/>
          <w:szCs w:val="24"/>
        </w:rPr>
        <w:t xml:space="preserve">§ 1º No processo licitatório para aquisição de bens e contratação de serviços em geral, conforme regulamento, o valor estimado será definido com base no melhor preço aferido por meio da utilização dos seguintes parâmetros, adotados de forma combinada ou não: </w:t>
      </w:r>
    </w:p>
    <w:p w14:paraId="4CAEB966" w14:textId="77777777" w:rsidR="00226566" w:rsidRPr="00F85321" w:rsidRDefault="00226566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z w:val="24"/>
          <w:szCs w:val="24"/>
        </w:rPr>
        <w:t xml:space="preserve">[...] </w:t>
      </w:r>
    </w:p>
    <w:p w14:paraId="5FBB7562" w14:textId="4915AEBF" w:rsidR="00226566" w:rsidRPr="00F85321" w:rsidRDefault="007F146A" w:rsidP="00623660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color w:val="000000"/>
          <w:sz w:val="24"/>
          <w:szCs w:val="24"/>
        </w:rPr>
        <w:t>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</w:t>
      </w:r>
    </w:p>
    <w:p w14:paraId="7EA4BC6F" w14:textId="77777777" w:rsidR="00D6612B" w:rsidRPr="00F85321" w:rsidRDefault="00D6612B" w:rsidP="00F577EE">
      <w:pPr>
        <w:pStyle w:val="Corpodetexto"/>
        <w:spacing w:before="4" w:after="1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0DDDB59" w14:textId="77777777" w:rsidR="00D6612B" w:rsidRPr="00F85321" w:rsidRDefault="00D6612B" w:rsidP="00F577EE">
      <w:pPr>
        <w:pStyle w:val="Corpodetexto"/>
        <w:spacing w:line="20" w:lineRule="exact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85321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6FB58AE1" wp14:editId="229DD7D8">
                <wp:extent cx="6629400" cy="12700"/>
                <wp:effectExtent l="7620" t="3810" r="11430" b="254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700"/>
                          <a:chOff x="0" y="0"/>
                          <a:chExt cx="10440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4BB3DAC6" id="Grupo 1" o:spid="_x0000_s1026" style="width:522pt;height:1pt;mso-position-horizontal-relative:char;mso-position-vertical-relative:line" coordsize="10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">
                <v:line id="Line 3" o:spid="_x0000_s1027" style="position:absolute;visibility:visible;mso-wrap-style:square" from="0,10" to="104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7f78AAADaAAAADwAAAGRycy9kb3ducmV2LnhtbESPQYvCMBSE74L/ITzBm6Z6kN1qWlQo&#10;7IIsrIrnR/Nsi81LSaKt/94IC3scZuYbZpMPphUPcr6xrGAxT0AQl1Y3XCk4n4rZBwgfkDW2lknB&#10;kzzk2Xi0wVTbnn/pcQyViBD2KSqoQ+hSKX1Zk0E/tx1x9K7WGQxRukpqh32Em1Yuk2QlDTYcF2rs&#10;aF9TeTvejYJdd/gMP7tLYcvmmwpTYO8YlZpOhu0aRKAh/If/2l9awRLeV+IN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ar7f78AAADaAAAADwAAAAAAAAAAAAAAAACh&#10;AgAAZHJzL2Rvd25yZXYueG1sUEsFBgAAAAAEAAQA+QAAAI0DAAAAAA==&#10;" strokeweight=".96pt"/>
                <w10:anchorlock/>
              </v:group>
            </w:pict>
          </mc:Fallback>
        </mc:AlternateContent>
      </w:r>
    </w:p>
    <w:p w14:paraId="2A34AF70" w14:textId="77777777" w:rsidR="00D6612B" w:rsidRPr="00F85321" w:rsidRDefault="00D6612B" w:rsidP="00F577EE">
      <w:pPr>
        <w:spacing w:before="184"/>
        <w:ind w:right="-1"/>
        <w:jc w:val="both"/>
        <w:rPr>
          <w:rFonts w:cstheme="minorHAnsi"/>
          <w:b/>
          <w:sz w:val="24"/>
          <w:szCs w:val="24"/>
        </w:rPr>
      </w:pPr>
      <w:r w:rsidRPr="00F85321">
        <w:rPr>
          <w:rFonts w:cstheme="minorHAnsi"/>
          <w:b/>
          <w:color w:val="333333"/>
          <w:sz w:val="24"/>
          <w:szCs w:val="24"/>
        </w:rPr>
        <w:t>CONSIDERAÇÕES</w:t>
      </w:r>
      <w:r w:rsidRPr="00F85321">
        <w:rPr>
          <w:rFonts w:cstheme="minorHAnsi"/>
          <w:b/>
          <w:color w:val="333333"/>
          <w:spacing w:val="-1"/>
          <w:sz w:val="24"/>
          <w:szCs w:val="24"/>
        </w:rPr>
        <w:t xml:space="preserve"> </w:t>
      </w:r>
      <w:r w:rsidRPr="00F85321">
        <w:rPr>
          <w:rFonts w:cstheme="minorHAnsi"/>
          <w:b/>
          <w:color w:val="333333"/>
          <w:sz w:val="24"/>
          <w:szCs w:val="24"/>
        </w:rPr>
        <w:t>FINAIS</w:t>
      </w:r>
    </w:p>
    <w:p w14:paraId="423B27D1" w14:textId="77777777" w:rsidR="00D6612B" w:rsidRPr="00F85321" w:rsidRDefault="00D6612B" w:rsidP="00F577EE">
      <w:pPr>
        <w:pStyle w:val="Corpodetexto"/>
        <w:spacing w:before="11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734561" w14:textId="522D8DA1" w:rsidR="00D6612B" w:rsidRPr="00F85321" w:rsidRDefault="00D6612B" w:rsidP="00F577EE">
      <w:pPr>
        <w:spacing w:line="276" w:lineRule="auto"/>
        <w:ind w:right="-1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z w:val="24"/>
          <w:szCs w:val="24"/>
        </w:rPr>
        <w:t xml:space="preserve">A </w:t>
      </w:r>
      <w:r w:rsidRPr="00F85321">
        <w:rPr>
          <w:rFonts w:cstheme="minorHAnsi"/>
          <w:spacing w:val="-11"/>
          <w:sz w:val="24"/>
          <w:szCs w:val="24"/>
        </w:rPr>
        <w:t>pesquisa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0"/>
          <w:sz w:val="24"/>
          <w:szCs w:val="24"/>
        </w:rPr>
        <w:t>preço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8"/>
          <w:sz w:val="24"/>
          <w:szCs w:val="24"/>
        </w:rPr>
        <w:t>foi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1"/>
          <w:sz w:val="24"/>
          <w:szCs w:val="24"/>
        </w:rPr>
        <w:t>realizada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9"/>
          <w:sz w:val="24"/>
          <w:szCs w:val="24"/>
        </w:rPr>
        <w:t>para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1"/>
          <w:sz w:val="24"/>
          <w:szCs w:val="24"/>
        </w:rPr>
        <w:t>atender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as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1"/>
          <w:sz w:val="24"/>
          <w:szCs w:val="24"/>
        </w:rPr>
        <w:t>exigências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da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9"/>
          <w:sz w:val="24"/>
          <w:szCs w:val="24"/>
        </w:rPr>
        <w:t>Lei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nº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2"/>
          <w:sz w:val="24"/>
          <w:szCs w:val="24"/>
        </w:rPr>
        <w:t>14.133/21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1º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0"/>
          <w:sz w:val="24"/>
          <w:szCs w:val="24"/>
        </w:rPr>
        <w:t>abril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z w:val="24"/>
          <w:szCs w:val="24"/>
        </w:rPr>
        <w:t xml:space="preserve"> </w:t>
      </w:r>
      <w:r w:rsidRPr="00F85321">
        <w:rPr>
          <w:rFonts w:cstheme="minorHAnsi"/>
          <w:spacing w:val="-10"/>
          <w:sz w:val="24"/>
          <w:szCs w:val="24"/>
        </w:rPr>
        <w:t>2021</w:t>
      </w:r>
      <w:r w:rsidRPr="00F85321">
        <w:rPr>
          <w:rFonts w:cstheme="minorHAnsi"/>
          <w:sz w:val="24"/>
          <w:szCs w:val="24"/>
        </w:rPr>
        <w:t>.</w:t>
      </w:r>
    </w:p>
    <w:p w14:paraId="4B398CE1" w14:textId="7DAD24CA" w:rsidR="00D6612B" w:rsidRPr="00F85321" w:rsidRDefault="00D6612B" w:rsidP="00F577EE">
      <w:pPr>
        <w:spacing w:line="276" w:lineRule="auto"/>
        <w:ind w:right="-1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spacing w:val="-11"/>
          <w:sz w:val="24"/>
          <w:szCs w:val="24"/>
        </w:rPr>
        <w:t>Conduzida</w:t>
      </w:r>
      <w:r w:rsidRPr="00F85321">
        <w:rPr>
          <w:rFonts w:cstheme="minorHAnsi"/>
          <w:spacing w:val="-10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no</w:t>
      </w:r>
      <w:r w:rsidRPr="00F85321">
        <w:rPr>
          <w:rFonts w:cstheme="minorHAnsi"/>
          <w:spacing w:val="-7"/>
          <w:sz w:val="24"/>
          <w:szCs w:val="24"/>
        </w:rPr>
        <w:t xml:space="preserve"> </w:t>
      </w:r>
      <w:r w:rsidRPr="00F85321">
        <w:rPr>
          <w:rFonts w:cstheme="minorHAnsi"/>
          <w:spacing w:val="-9"/>
          <w:sz w:val="24"/>
          <w:szCs w:val="24"/>
        </w:rPr>
        <w:t>dia</w:t>
      </w:r>
      <w:r w:rsidR="00F0093C">
        <w:rPr>
          <w:rFonts w:cstheme="minorHAnsi"/>
          <w:spacing w:val="-7"/>
          <w:sz w:val="24"/>
          <w:szCs w:val="24"/>
        </w:rPr>
        <w:t xml:space="preserve"> 02</w:t>
      </w:r>
      <w:r w:rsidRPr="00F85321">
        <w:rPr>
          <w:rFonts w:cstheme="minorHAnsi"/>
          <w:spacing w:val="-6"/>
          <w:sz w:val="24"/>
          <w:szCs w:val="24"/>
        </w:rPr>
        <w:t xml:space="preserve"> </w:t>
      </w:r>
      <w:r w:rsidRPr="00F85321">
        <w:rPr>
          <w:rFonts w:cstheme="minorHAnsi"/>
          <w:spacing w:val="-7"/>
          <w:sz w:val="24"/>
          <w:szCs w:val="24"/>
        </w:rPr>
        <w:t xml:space="preserve">de </w:t>
      </w:r>
      <w:r w:rsidR="00F0661E">
        <w:rPr>
          <w:rFonts w:cstheme="minorHAnsi"/>
          <w:spacing w:val="-7"/>
          <w:sz w:val="24"/>
          <w:szCs w:val="24"/>
        </w:rPr>
        <w:t>março</w:t>
      </w:r>
      <w:r w:rsidR="007F146A" w:rsidRPr="00F85321">
        <w:rPr>
          <w:rFonts w:cstheme="minorHAnsi"/>
          <w:spacing w:val="-7"/>
          <w:sz w:val="24"/>
          <w:szCs w:val="24"/>
        </w:rPr>
        <w:t xml:space="preserve"> </w:t>
      </w:r>
      <w:r w:rsidRPr="00F85321">
        <w:rPr>
          <w:rFonts w:cstheme="minorHAnsi"/>
          <w:spacing w:val="-6"/>
          <w:sz w:val="24"/>
          <w:szCs w:val="24"/>
        </w:rPr>
        <w:t>de</w:t>
      </w:r>
      <w:r w:rsidRPr="00F85321">
        <w:rPr>
          <w:rFonts w:cstheme="minorHAnsi"/>
          <w:spacing w:val="-7"/>
          <w:sz w:val="24"/>
          <w:szCs w:val="24"/>
        </w:rPr>
        <w:t xml:space="preserve"> </w:t>
      </w:r>
      <w:r w:rsidRPr="00F85321">
        <w:rPr>
          <w:rFonts w:cstheme="minorHAnsi"/>
          <w:spacing w:val="-10"/>
          <w:sz w:val="24"/>
          <w:szCs w:val="24"/>
        </w:rPr>
        <w:t>202</w:t>
      </w:r>
      <w:r w:rsidR="00F0661E">
        <w:rPr>
          <w:rFonts w:cstheme="minorHAnsi"/>
          <w:spacing w:val="-10"/>
          <w:sz w:val="24"/>
          <w:szCs w:val="24"/>
        </w:rPr>
        <w:t>6</w:t>
      </w:r>
      <w:r w:rsidR="00321C43">
        <w:rPr>
          <w:rFonts w:cstheme="minorHAnsi"/>
          <w:spacing w:val="-10"/>
          <w:sz w:val="24"/>
          <w:szCs w:val="24"/>
        </w:rPr>
        <w:t xml:space="preserve"> com empresas regionai</w:t>
      </w:r>
      <w:r w:rsidR="00057AA3">
        <w:rPr>
          <w:rFonts w:cstheme="minorHAnsi"/>
          <w:spacing w:val="-10"/>
          <w:sz w:val="24"/>
          <w:szCs w:val="24"/>
        </w:rPr>
        <w:t xml:space="preserve">s de viagens, e considerando a dificuldade de conseguir orçamentos estáveis sendo que as empresas de aviação atualizam suas cotações constantemente, </w:t>
      </w:r>
      <w:r w:rsidR="00057AA3">
        <w:rPr>
          <w:rFonts w:cstheme="minorHAnsi"/>
          <w:spacing w:val="-10"/>
          <w:sz w:val="24"/>
          <w:szCs w:val="24"/>
        </w:rPr>
        <w:lastRenderedPageBreak/>
        <w:t>gerando alta instabilidade nos preços</w:t>
      </w:r>
      <w:r w:rsidR="00321C43">
        <w:rPr>
          <w:rFonts w:cstheme="minorHAnsi"/>
          <w:spacing w:val="-10"/>
          <w:sz w:val="24"/>
          <w:szCs w:val="24"/>
        </w:rPr>
        <w:t>.</w:t>
      </w:r>
      <w:r w:rsidR="00B24DB9">
        <w:rPr>
          <w:rFonts w:cstheme="minorHAnsi"/>
          <w:spacing w:val="-10"/>
          <w:sz w:val="24"/>
          <w:szCs w:val="24"/>
        </w:rPr>
        <w:t xml:space="preserve"> Foi solicitada a reserva das passagens </w:t>
      </w:r>
      <w:r w:rsidR="00F0661E">
        <w:rPr>
          <w:rFonts w:cstheme="minorHAnsi"/>
          <w:spacing w:val="-10"/>
          <w:sz w:val="24"/>
          <w:szCs w:val="24"/>
        </w:rPr>
        <w:t>para fins d</w:t>
      </w:r>
      <w:r w:rsidR="00B24DB9">
        <w:rPr>
          <w:rFonts w:cstheme="minorHAnsi"/>
          <w:spacing w:val="-10"/>
          <w:sz w:val="24"/>
          <w:szCs w:val="24"/>
        </w:rPr>
        <w:t>e estabilizar</w:t>
      </w:r>
      <w:r w:rsidR="00F0661E">
        <w:rPr>
          <w:rFonts w:cstheme="minorHAnsi"/>
          <w:spacing w:val="-10"/>
          <w:sz w:val="24"/>
          <w:szCs w:val="24"/>
        </w:rPr>
        <w:t xml:space="preserve"> as</w:t>
      </w:r>
      <w:r w:rsidR="00B24DB9">
        <w:rPr>
          <w:rFonts w:cstheme="minorHAnsi"/>
          <w:spacing w:val="-10"/>
          <w:sz w:val="24"/>
          <w:szCs w:val="24"/>
        </w:rPr>
        <w:t xml:space="preserve"> propostas</w:t>
      </w:r>
      <w:r w:rsidR="00F0661E">
        <w:rPr>
          <w:rFonts w:cstheme="minorHAnsi"/>
          <w:spacing w:val="-10"/>
          <w:sz w:val="24"/>
          <w:szCs w:val="24"/>
        </w:rPr>
        <w:t xml:space="preserve"> de preços</w:t>
      </w:r>
      <w:r w:rsidR="00B24DB9">
        <w:rPr>
          <w:rFonts w:cstheme="minorHAnsi"/>
          <w:spacing w:val="-10"/>
          <w:sz w:val="24"/>
          <w:szCs w:val="24"/>
        </w:rPr>
        <w:t>.</w:t>
      </w:r>
    </w:p>
    <w:p w14:paraId="79DE6A47" w14:textId="77777777" w:rsidR="00D6612B" w:rsidRPr="00F85321" w:rsidRDefault="00D6612B" w:rsidP="00F577EE">
      <w:pPr>
        <w:pStyle w:val="Corpodetexto"/>
        <w:spacing w:before="7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DB0A709" w14:textId="77777777" w:rsidR="00D6612B" w:rsidRPr="00F85321" w:rsidRDefault="00D6612B" w:rsidP="00F577EE">
      <w:pPr>
        <w:pStyle w:val="Corpodetexto"/>
        <w:spacing w:before="1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D04F650" w14:textId="27452BC6" w:rsidR="00D6612B" w:rsidRPr="00F85321" w:rsidRDefault="00D6612B" w:rsidP="00F577EE">
      <w:pPr>
        <w:spacing w:before="1"/>
        <w:ind w:right="-1"/>
        <w:jc w:val="both"/>
        <w:rPr>
          <w:rFonts w:cstheme="minorHAnsi"/>
          <w:sz w:val="24"/>
          <w:szCs w:val="24"/>
        </w:rPr>
      </w:pPr>
      <w:r w:rsidRPr="00F85321">
        <w:rPr>
          <w:rFonts w:cstheme="minorHAnsi"/>
          <w:b/>
          <w:color w:val="0C0C0C"/>
          <w:sz w:val="24"/>
          <w:szCs w:val="24"/>
        </w:rPr>
        <w:t>Para determinar o valor de referência</w:t>
      </w:r>
      <w:r w:rsidRPr="00F85321">
        <w:rPr>
          <w:rFonts w:cstheme="minorHAnsi"/>
          <w:color w:val="0C0C0C"/>
          <w:sz w:val="24"/>
          <w:szCs w:val="24"/>
        </w:rPr>
        <w:t>, após análise dos preços obtidos na pesquisa identificou-se</w:t>
      </w:r>
      <w:r w:rsidRPr="00F85321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 xml:space="preserve">uma </w:t>
      </w:r>
      <w:r w:rsidRPr="00F85321">
        <w:rPr>
          <w:rFonts w:cstheme="minorHAnsi"/>
          <w:b/>
          <w:color w:val="0C0C0C"/>
          <w:sz w:val="24"/>
          <w:szCs w:val="24"/>
        </w:rPr>
        <w:t xml:space="preserve">média de preço de R$ </w:t>
      </w:r>
      <w:r w:rsidR="00F81785">
        <w:rPr>
          <w:rFonts w:cstheme="minorHAnsi"/>
          <w:b/>
          <w:color w:val="0C0C0C"/>
          <w:sz w:val="24"/>
          <w:szCs w:val="24"/>
        </w:rPr>
        <w:t>3</w:t>
      </w:r>
      <w:r w:rsidR="007F146A" w:rsidRPr="00F85321">
        <w:rPr>
          <w:rFonts w:cstheme="minorHAnsi"/>
          <w:b/>
          <w:color w:val="0C0C0C"/>
          <w:sz w:val="24"/>
          <w:szCs w:val="24"/>
        </w:rPr>
        <w:t>.</w:t>
      </w:r>
      <w:r w:rsidR="00F81785">
        <w:rPr>
          <w:rFonts w:cstheme="minorHAnsi"/>
          <w:b/>
          <w:color w:val="0C0C0C"/>
          <w:sz w:val="24"/>
          <w:szCs w:val="24"/>
        </w:rPr>
        <w:t>832</w:t>
      </w:r>
      <w:r w:rsidR="007F146A" w:rsidRPr="00F85321">
        <w:rPr>
          <w:rFonts w:cstheme="minorHAnsi"/>
          <w:b/>
          <w:color w:val="0C0C0C"/>
          <w:sz w:val="24"/>
          <w:szCs w:val="24"/>
        </w:rPr>
        <w:t>,</w:t>
      </w:r>
      <w:r w:rsidR="00F81785">
        <w:rPr>
          <w:rFonts w:cstheme="minorHAnsi"/>
          <w:b/>
          <w:color w:val="0C0C0C"/>
          <w:sz w:val="24"/>
          <w:szCs w:val="24"/>
        </w:rPr>
        <w:t>21</w:t>
      </w:r>
      <w:r w:rsidR="007F146A" w:rsidRPr="00F85321">
        <w:rPr>
          <w:rFonts w:cstheme="minorHAnsi"/>
          <w:b/>
          <w:color w:val="0C0C0C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(</w:t>
      </w:r>
      <w:r w:rsidR="00F81785">
        <w:rPr>
          <w:rFonts w:cstheme="minorHAnsi"/>
          <w:color w:val="0C0C0C"/>
          <w:sz w:val="24"/>
          <w:szCs w:val="24"/>
        </w:rPr>
        <w:t>três mil oitocentos e trinta e dois reais e vinte e um centavos</w:t>
      </w:r>
      <w:r w:rsidRPr="00F85321">
        <w:rPr>
          <w:rFonts w:cstheme="minorHAnsi"/>
          <w:color w:val="0C0C0C"/>
          <w:sz w:val="24"/>
          <w:szCs w:val="24"/>
        </w:rPr>
        <w:t>)</w:t>
      </w:r>
      <w:r w:rsidRPr="00F85321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como</w:t>
      </w:r>
      <w:r w:rsidRPr="00F85321">
        <w:rPr>
          <w:rFonts w:cstheme="minorHAnsi"/>
          <w:color w:val="0C0C0C"/>
          <w:spacing w:val="-1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o</w:t>
      </w:r>
      <w:r w:rsidRPr="00F85321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preço</w:t>
      </w:r>
      <w:r w:rsidRPr="00F85321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médio</w:t>
      </w:r>
      <w:r w:rsidRPr="00F85321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praticado</w:t>
      </w:r>
      <w:r w:rsidRPr="00F85321">
        <w:rPr>
          <w:rFonts w:cstheme="minorHAnsi"/>
          <w:color w:val="0C0C0C"/>
          <w:spacing w:val="1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no</w:t>
      </w:r>
      <w:r w:rsidRPr="00F85321">
        <w:rPr>
          <w:rFonts w:cstheme="minorHAnsi"/>
          <w:color w:val="0C0C0C"/>
          <w:spacing w:val="-2"/>
          <w:sz w:val="24"/>
          <w:szCs w:val="24"/>
        </w:rPr>
        <w:t xml:space="preserve"> </w:t>
      </w:r>
      <w:r w:rsidRPr="00F85321">
        <w:rPr>
          <w:rFonts w:cstheme="minorHAnsi"/>
          <w:color w:val="0C0C0C"/>
          <w:sz w:val="24"/>
          <w:szCs w:val="24"/>
        </w:rPr>
        <w:t>mercado.</w:t>
      </w:r>
    </w:p>
    <w:p w14:paraId="326A2039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C62F749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BB5776B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BB34426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74A3E73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64A70AF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0D1B82D" w14:textId="77777777" w:rsidR="00D6612B" w:rsidRPr="00F85321" w:rsidRDefault="00D6612B" w:rsidP="00F577EE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2A7157D" w14:textId="77777777" w:rsidR="00A522FB" w:rsidRDefault="00A522FB" w:rsidP="00A522FB">
      <w:pPr>
        <w:jc w:val="both"/>
        <w:rPr>
          <w:rFonts w:cstheme="minorHAnsi"/>
        </w:rPr>
      </w:pPr>
      <w:r>
        <w:rPr>
          <w:rFonts w:cstheme="minorHAnsi"/>
        </w:rPr>
        <w:t>Bruno Novak – PRESIDENTE CPL</w:t>
      </w:r>
    </w:p>
    <w:p w14:paraId="48935E94" w14:textId="24748091" w:rsidR="00D6612B" w:rsidRPr="00F85321" w:rsidRDefault="00A522FB" w:rsidP="00A522FB">
      <w:pPr>
        <w:pStyle w:val="Corpodetex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Major Vieira, </w:t>
      </w:r>
      <w:r w:rsidR="00F81785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 xml:space="preserve"> de </w:t>
      </w:r>
      <w:r w:rsidR="00F81785">
        <w:rPr>
          <w:rFonts w:asciiTheme="minorHAnsi" w:hAnsiTheme="minorHAnsi" w:cstheme="minorHAnsi"/>
        </w:rPr>
        <w:t>feverei</w:t>
      </w:r>
      <w:r>
        <w:rPr>
          <w:rFonts w:asciiTheme="minorHAnsi" w:hAnsiTheme="minorHAnsi" w:cstheme="minorHAnsi"/>
        </w:rPr>
        <w:t>ro de 202</w:t>
      </w:r>
      <w:r w:rsidR="00F81785">
        <w:rPr>
          <w:rFonts w:asciiTheme="minorHAnsi" w:hAnsiTheme="minorHAnsi" w:cstheme="minorHAnsi"/>
        </w:rPr>
        <w:t>6</w:t>
      </w:r>
    </w:p>
    <w:p w14:paraId="58A03180" w14:textId="77777777" w:rsidR="00D6612B" w:rsidRPr="00D6612B" w:rsidRDefault="00D6612B" w:rsidP="00F577EE">
      <w:pPr>
        <w:pStyle w:val="NormalWeb"/>
        <w:ind w:right="-1"/>
        <w:jc w:val="both"/>
        <w:rPr>
          <w:lang w:val="pt-PT"/>
        </w:rPr>
      </w:pPr>
    </w:p>
    <w:p w14:paraId="1497DE42" w14:textId="77777777" w:rsidR="00D6612B" w:rsidRDefault="00D6612B" w:rsidP="00F577EE">
      <w:pPr>
        <w:pStyle w:val="NormalWeb"/>
        <w:ind w:right="-1"/>
        <w:jc w:val="both"/>
      </w:pPr>
    </w:p>
    <w:sectPr w:rsidR="00D6612B" w:rsidSect="00F577EE">
      <w:headerReference w:type="default" r:id="rId7"/>
      <w:pgSz w:w="11906" w:h="16838"/>
      <w:pgMar w:top="1701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6B55" w14:textId="77777777" w:rsidR="00D27E8F" w:rsidRDefault="00D27E8F" w:rsidP="00D6612B">
      <w:pPr>
        <w:spacing w:after="0" w:line="240" w:lineRule="auto"/>
      </w:pPr>
      <w:r>
        <w:separator/>
      </w:r>
    </w:p>
  </w:endnote>
  <w:endnote w:type="continuationSeparator" w:id="0">
    <w:p w14:paraId="7701DA13" w14:textId="77777777" w:rsidR="00D27E8F" w:rsidRDefault="00D27E8F" w:rsidP="00D6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45C78" w14:textId="77777777" w:rsidR="00D27E8F" w:rsidRDefault="00D27E8F" w:rsidP="00D6612B">
      <w:pPr>
        <w:spacing w:after="0" w:line="240" w:lineRule="auto"/>
      </w:pPr>
      <w:r>
        <w:separator/>
      </w:r>
    </w:p>
  </w:footnote>
  <w:footnote w:type="continuationSeparator" w:id="0">
    <w:p w14:paraId="41E3CB74" w14:textId="77777777" w:rsidR="00D27E8F" w:rsidRDefault="00D27E8F" w:rsidP="00D6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9FF5" w14:textId="77777777" w:rsidR="0079067C" w:rsidRPr="00D6612B" w:rsidRDefault="0079067C" w:rsidP="00D661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1E6"/>
    <w:multiLevelType w:val="multilevel"/>
    <w:tmpl w:val="5882C8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1" w15:restartNumberingAfterBreak="0">
    <w:nsid w:val="16DB7C8C"/>
    <w:multiLevelType w:val="hybridMultilevel"/>
    <w:tmpl w:val="D78800B8"/>
    <w:lvl w:ilvl="0" w:tplc="F5DCAEA4">
      <w:start w:val="1"/>
      <w:numFmt w:val="upperRoman"/>
      <w:lvlText w:val="%1"/>
      <w:lvlJc w:val="left"/>
      <w:pPr>
        <w:ind w:left="937" w:hanging="10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725CBC6E">
      <w:start w:val="1"/>
      <w:numFmt w:val="lowerLetter"/>
      <w:lvlText w:val="%2)"/>
      <w:lvlJc w:val="left"/>
      <w:pPr>
        <w:ind w:left="16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5368570C">
      <w:numFmt w:val="bullet"/>
      <w:lvlText w:val="•"/>
      <w:lvlJc w:val="left"/>
      <w:pPr>
        <w:ind w:left="2518" w:hanging="211"/>
      </w:pPr>
      <w:rPr>
        <w:rFonts w:hint="default"/>
        <w:lang w:val="pt-PT" w:eastAsia="en-US" w:bidi="ar-SA"/>
      </w:rPr>
    </w:lvl>
    <w:lvl w:ilvl="3" w:tplc="CA78F2C4">
      <w:numFmt w:val="bullet"/>
      <w:lvlText w:val="•"/>
      <w:lvlJc w:val="left"/>
      <w:pPr>
        <w:ind w:left="3396" w:hanging="211"/>
      </w:pPr>
      <w:rPr>
        <w:rFonts w:hint="default"/>
        <w:lang w:val="pt-PT" w:eastAsia="en-US" w:bidi="ar-SA"/>
      </w:rPr>
    </w:lvl>
    <w:lvl w:ilvl="4" w:tplc="06B80E50">
      <w:numFmt w:val="bullet"/>
      <w:lvlText w:val="•"/>
      <w:lvlJc w:val="left"/>
      <w:pPr>
        <w:ind w:left="4275" w:hanging="211"/>
      </w:pPr>
      <w:rPr>
        <w:rFonts w:hint="default"/>
        <w:lang w:val="pt-PT" w:eastAsia="en-US" w:bidi="ar-SA"/>
      </w:rPr>
    </w:lvl>
    <w:lvl w:ilvl="5" w:tplc="8F063C7E">
      <w:numFmt w:val="bullet"/>
      <w:lvlText w:val="•"/>
      <w:lvlJc w:val="left"/>
      <w:pPr>
        <w:ind w:left="5153" w:hanging="211"/>
      </w:pPr>
      <w:rPr>
        <w:rFonts w:hint="default"/>
        <w:lang w:val="pt-PT" w:eastAsia="en-US" w:bidi="ar-SA"/>
      </w:rPr>
    </w:lvl>
    <w:lvl w:ilvl="6" w:tplc="005050F2">
      <w:numFmt w:val="bullet"/>
      <w:lvlText w:val="•"/>
      <w:lvlJc w:val="left"/>
      <w:pPr>
        <w:ind w:left="6032" w:hanging="211"/>
      </w:pPr>
      <w:rPr>
        <w:rFonts w:hint="default"/>
        <w:lang w:val="pt-PT" w:eastAsia="en-US" w:bidi="ar-SA"/>
      </w:rPr>
    </w:lvl>
    <w:lvl w:ilvl="7" w:tplc="BF524FCA">
      <w:numFmt w:val="bullet"/>
      <w:lvlText w:val="•"/>
      <w:lvlJc w:val="left"/>
      <w:pPr>
        <w:ind w:left="6910" w:hanging="211"/>
      </w:pPr>
      <w:rPr>
        <w:rFonts w:hint="default"/>
        <w:lang w:val="pt-PT" w:eastAsia="en-US" w:bidi="ar-SA"/>
      </w:rPr>
    </w:lvl>
    <w:lvl w:ilvl="8" w:tplc="71DC709A">
      <w:numFmt w:val="bullet"/>
      <w:lvlText w:val="•"/>
      <w:lvlJc w:val="left"/>
      <w:pPr>
        <w:ind w:left="7788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1986585E"/>
    <w:multiLevelType w:val="multilevel"/>
    <w:tmpl w:val="0FB84C8C"/>
    <w:lvl w:ilvl="0">
      <w:start w:val="14"/>
      <w:numFmt w:val="decimal"/>
      <w:lvlText w:val="%1"/>
      <w:lvlJc w:val="left"/>
      <w:pPr>
        <w:ind w:left="237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5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919" w:hanging="26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6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3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268"/>
      </w:pPr>
      <w:rPr>
        <w:rFonts w:hint="default"/>
        <w:lang w:val="pt-PT" w:eastAsia="en-US" w:bidi="ar-SA"/>
      </w:rPr>
    </w:lvl>
  </w:abstractNum>
  <w:abstractNum w:abstractNumId="3" w15:restartNumberingAfterBreak="0">
    <w:nsid w:val="1DC129F8"/>
    <w:multiLevelType w:val="multilevel"/>
    <w:tmpl w:val="AAE4820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" w:hanging="1440"/>
      </w:pPr>
      <w:rPr>
        <w:rFonts w:hint="default"/>
      </w:rPr>
    </w:lvl>
  </w:abstractNum>
  <w:abstractNum w:abstractNumId="4" w15:restartNumberingAfterBreak="0">
    <w:nsid w:val="25E634CD"/>
    <w:multiLevelType w:val="multilevel"/>
    <w:tmpl w:val="CEDC5C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26141170"/>
    <w:multiLevelType w:val="multilevel"/>
    <w:tmpl w:val="4A7E51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6" w:hanging="1440"/>
      </w:pPr>
      <w:rPr>
        <w:rFonts w:hint="default"/>
      </w:rPr>
    </w:lvl>
  </w:abstractNum>
  <w:abstractNum w:abstractNumId="6" w15:restartNumberingAfterBreak="0">
    <w:nsid w:val="2DEE4205"/>
    <w:multiLevelType w:val="multilevel"/>
    <w:tmpl w:val="FCE68FA2"/>
    <w:lvl w:ilvl="0">
      <w:start w:val="11"/>
      <w:numFmt w:val="decimal"/>
      <w:lvlText w:val="%1"/>
      <w:lvlJc w:val="left"/>
      <w:pPr>
        <w:ind w:left="687" w:hanging="4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5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103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6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9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6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9" w:hanging="211"/>
      </w:pPr>
      <w:rPr>
        <w:rFonts w:hint="default"/>
        <w:lang w:val="pt-PT" w:eastAsia="en-US" w:bidi="ar-SA"/>
      </w:rPr>
    </w:lvl>
  </w:abstractNum>
  <w:abstractNum w:abstractNumId="7" w15:restartNumberingAfterBreak="0">
    <w:nsid w:val="2ED968E1"/>
    <w:multiLevelType w:val="hybridMultilevel"/>
    <w:tmpl w:val="9A4AB858"/>
    <w:lvl w:ilvl="0" w:tplc="AD785712">
      <w:start w:val="1"/>
      <w:numFmt w:val="decimal"/>
      <w:lvlText w:val="%1)"/>
      <w:lvlJc w:val="left"/>
      <w:pPr>
        <w:ind w:left="482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D46020A6">
      <w:start w:val="1"/>
      <w:numFmt w:val="upperRoman"/>
      <w:lvlText w:val="%2"/>
      <w:lvlJc w:val="left"/>
      <w:pPr>
        <w:ind w:left="937" w:hanging="10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2" w:tplc="0A0A9598">
      <w:start w:val="1"/>
      <w:numFmt w:val="lowerLetter"/>
      <w:lvlText w:val="%3)"/>
      <w:lvlJc w:val="left"/>
      <w:pPr>
        <w:ind w:left="1437" w:hanging="243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3" w:tplc="7020057A">
      <w:numFmt w:val="bullet"/>
      <w:lvlText w:val="•"/>
      <w:lvlJc w:val="left"/>
      <w:pPr>
        <w:ind w:left="2453" w:hanging="243"/>
      </w:pPr>
      <w:rPr>
        <w:rFonts w:hint="default"/>
        <w:lang w:val="pt-PT" w:eastAsia="en-US" w:bidi="ar-SA"/>
      </w:rPr>
    </w:lvl>
    <w:lvl w:ilvl="4" w:tplc="5F4A234E">
      <w:numFmt w:val="bullet"/>
      <w:lvlText w:val="•"/>
      <w:lvlJc w:val="left"/>
      <w:pPr>
        <w:ind w:left="3466" w:hanging="243"/>
      </w:pPr>
      <w:rPr>
        <w:rFonts w:hint="default"/>
        <w:lang w:val="pt-PT" w:eastAsia="en-US" w:bidi="ar-SA"/>
      </w:rPr>
    </w:lvl>
    <w:lvl w:ilvl="5" w:tplc="B9965EC2">
      <w:numFmt w:val="bullet"/>
      <w:lvlText w:val="•"/>
      <w:lvlJc w:val="left"/>
      <w:pPr>
        <w:ind w:left="4479" w:hanging="243"/>
      </w:pPr>
      <w:rPr>
        <w:rFonts w:hint="default"/>
        <w:lang w:val="pt-PT" w:eastAsia="en-US" w:bidi="ar-SA"/>
      </w:rPr>
    </w:lvl>
    <w:lvl w:ilvl="6" w:tplc="9E9A0BD0">
      <w:numFmt w:val="bullet"/>
      <w:lvlText w:val="•"/>
      <w:lvlJc w:val="left"/>
      <w:pPr>
        <w:ind w:left="5492" w:hanging="243"/>
      </w:pPr>
      <w:rPr>
        <w:rFonts w:hint="default"/>
        <w:lang w:val="pt-PT" w:eastAsia="en-US" w:bidi="ar-SA"/>
      </w:rPr>
    </w:lvl>
    <w:lvl w:ilvl="7" w:tplc="68BEB1D0">
      <w:numFmt w:val="bullet"/>
      <w:lvlText w:val="•"/>
      <w:lvlJc w:val="left"/>
      <w:pPr>
        <w:ind w:left="6506" w:hanging="243"/>
      </w:pPr>
      <w:rPr>
        <w:rFonts w:hint="default"/>
        <w:lang w:val="pt-PT" w:eastAsia="en-US" w:bidi="ar-SA"/>
      </w:rPr>
    </w:lvl>
    <w:lvl w:ilvl="8" w:tplc="2A707C5E">
      <w:numFmt w:val="bullet"/>
      <w:lvlText w:val="•"/>
      <w:lvlJc w:val="left"/>
      <w:pPr>
        <w:ind w:left="7519" w:hanging="243"/>
      </w:pPr>
      <w:rPr>
        <w:rFonts w:hint="default"/>
        <w:lang w:val="pt-PT" w:eastAsia="en-US" w:bidi="ar-SA"/>
      </w:rPr>
    </w:lvl>
  </w:abstractNum>
  <w:abstractNum w:abstractNumId="8" w15:restartNumberingAfterBreak="0">
    <w:nsid w:val="36B15923"/>
    <w:multiLevelType w:val="hybridMultilevel"/>
    <w:tmpl w:val="76E8053E"/>
    <w:lvl w:ilvl="0" w:tplc="180034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7000"/>
    <w:multiLevelType w:val="multilevel"/>
    <w:tmpl w:val="1E5C0750"/>
    <w:lvl w:ilvl="0">
      <w:start w:val="1"/>
      <w:numFmt w:val="decimal"/>
      <w:lvlText w:val="%1"/>
      <w:lvlJc w:val="left"/>
      <w:pPr>
        <w:ind w:left="237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392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0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392"/>
      </w:pPr>
      <w:rPr>
        <w:rFonts w:hint="default"/>
        <w:lang w:val="pt-PT" w:eastAsia="en-US" w:bidi="ar-SA"/>
      </w:rPr>
    </w:lvl>
  </w:abstractNum>
  <w:abstractNum w:abstractNumId="10" w15:restartNumberingAfterBreak="0">
    <w:nsid w:val="3A411872"/>
    <w:multiLevelType w:val="multilevel"/>
    <w:tmpl w:val="417473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6" w:hanging="360"/>
      </w:pPr>
      <w:rPr>
        <w:rFonts w:hint="default"/>
        <w:lang w:val="pt-BR"/>
      </w:rPr>
    </w:lvl>
    <w:lvl w:ilvl="3">
      <w:start w:val="1"/>
      <w:numFmt w:val="decimal"/>
      <w:lvlText w:val="%1.%2.%3.%4"/>
      <w:lvlJc w:val="left"/>
      <w:pPr>
        <w:ind w:left="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44" w:hanging="1440"/>
      </w:pPr>
      <w:rPr>
        <w:rFonts w:hint="default"/>
      </w:rPr>
    </w:lvl>
  </w:abstractNum>
  <w:abstractNum w:abstractNumId="11" w15:restartNumberingAfterBreak="0">
    <w:nsid w:val="42515FE3"/>
    <w:multiLevelType w:val="multilevel"/>
    <w:tmpl w:val="7D9C2E62"/>
    <w:lvl w:ilvl="0">
      <w:start w:val="2"/>
      <w:numFmt w:val="decimal"/>
      <w:lvlText w:val="%1"/>
      <w:lvlJc w:val="left"/>
      <w:pPr>
        <w:ind w:left="237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7" w:hanging="486"/>
      </w:pPr>
      <w:rPr>
        <w:rFonts w:ascii="Arial" w:eastAsia="Arial" w:hAnsi="Arial" w:cs="Arial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7" w:hanging="211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2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0" w:hanging="2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5" w:hanging="2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2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211"/>
      </w:pPr>
      <w:rPr>
        <w:rFonts w:hint="default"/>
        <w:lang w:val="pt-PT" w:eastAsia="en-US" w:bidi="ar-SA"/>
      </w:rPr>
    </w:lvl>
  </w:abstractNum>
  <w:abstractNum w:abstractNumId="12" w15:restartNumberingAfterBreak="0">
    <w:nsid w:val="55816B38"/>
    <w:multiLevelType w:val="hybridMultilevel"/>
    <w:tmpl w:val="2CDE92AE"/>
    <w:lvl w:ilvl="0" w:tplc="A8288AF4">
      <w:start w:val="1"/>
      <w:numFmt w:val="decimal"/>
      <w:lvlText w:val="%1."/>
      <w:lvlJc w:val="left"/>
      <w:pPr>
        <w:ind w:left="470" w:hanging="234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F14692A">
      <w:numFmt w:val="bullet"/>
      <w:lvlText w:val="•"/>
      <w:lvlJc w:val="left"/>
      <w:pPr>
        <w:ind w:left="1386" w:hanging="234"/>
      </w:pPr>
      <w:rPr>
        <w:rFonts w:hint="default"/>
        <w:lang w:val="pt-PT" w:eastAsia="en-US" w:bidi="ar-SA"/>
      </w:rPr>
    </w:lvl>
    <w:lvl w:ilvl="2" w:tplc="E8A6DC76">
      <w:numFmt w:val="bullet"/>
      <w:lvlText w:val="•"/>
      <w:lvlJc w:val="left"/>
      <w:pPr>
        <w:ind w:left="2293" w:hanging="234"/>
      </w:pPr>
      <w:rPr>
        <w:rFonts w:hint="default"/>
        <w:lang w:val="pt-PT" w:eastAsia="en-US" w:bidi="ar-SA"/>
      </w:rPr>
    </w:lvl>
    <w:lvl w:ilvl="3" w:tplc="4A52AAAC">
      <w:numFmt w:val="bullet"/>
      <w:lvlText w:val="•"/>
      <w:lvlJc w:val="left"/>
      <w:pPr>
        <w:ind w:left="3199" w:hanging="234"/>
      </w:pPr>
      <w:rPr>
        <w:rFonts w:hint="default"/>
        <w:lang w:val="pt-PT" w:eastAsia="en-US" w:bidi="ar-SA"/>
      </w:rPr>
    </w:lvl>
    <w:lvl w:ilvl="4" w:tplc="389C14C8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5" w:tplc="C438465C">
      <w:numFmt w:val="bullet"/>
      <w:lvlText w:val="•"/>
      <w:lvlJc w:val="left"/>
      <w:pPr>
        <w:ind w:left="5012" w:hanging="234"/>
      </w:pPr>
      <w:rPr>
        <w:rFonts w:hint="default"/>
        <w:lang w:val="pt-PT" w:eastAsia="en-US" w:bidi="ar-SA"/>
      </w:rPr>
    </w:lvl>
    <w:lvl w:ilvl="6" w:tplc="87624EFC">
      <w:numFmt w:val="bullet"/>
      <w:lvlText w:val="•"/>
      <w:lvlJc w:val="left"/>
      <w:pPr>
        <w:ind w:left="5919" w:hanging="234"/>
      </w:pPr>
      <w:rPr>
        <w:rFonts w:hint="default"/>
        <w:lang w:val="pt-PT" w:eastAsia="en-US" w:bidi="ar-SA"/>
      </w:rPr>
    </w:lvl>
    <w:lvl w:ilvl="7" w:tplc="7B90A4A4">
      <w:numFmt w:val="bullet"/>
      <w:lvlText w:val="•"/>
      <w:lvlJc w:val="left"/>
      <w:pPr>
        <w:ind w:left="6825" w:hanging="234"/>
      </w:pPr>
      <w:rPr>
        <w:rFonts w:hint="default"/>
        <w:lang w:val="pt-PT" w:eastAsia="en-US" w:bidi="ar-SA"/>
      </w:rPr>
    </w:lvl>
    <w:lvl w:ilvl="8" w:tplc="930CDB02">
      <w:numFmt w:val="bullet"/>
      <w:lvlText w:val="•"/>
      <w:lvlJc w:val="left"/>
      <w:pPr>
        <w:ind w:left="7732" w:hanging="234"/>
      </w:pPr>
      <w:rPr>
        <w:rFonts w:hint="default"/>
        <w:lang w:val="pt-PT" w:eastAsia="en-US" w:bidi="ar-SA"/>
      </w:rPr>
    </w:lvl>
  </w:abstractNum>
  <w:abstractNum w:abstractNumId="13" w15:restartNumberingAfterBreak="0">
    <w:nsid w:val="5F9A5300"/>
    <w:multiLevelType w:val="multilevel"/>
    <w:tmpl w:val="F5987B0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440"/>
      </w:pPr>
      <w:rPr>
        <w:rFonts w:hint="default"/>
      </w:rPr>
    </w:lvl>
  </w:abstractNum>
  <w:abstractNum w:abstractNumId="14" w15:restartNumberingAfterBreak="0">
    <w:nsid w:val="61EF6A32"/>
    <w:multiLevelType w:val="hybridMultilevel"/>
    <w:tmpl w:val="C9B6066A"/>
    <w:lvl w:ilvl="0" w:tplc="CD3A9F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272D6"/>
    <w:multiLevelType w:val="hybridMultilevel"/>
    <w:tmpl w:val="6360E5BE"/>
    <w:lvl w:ilvl="0" w:tplc="CA166516">
      <w:start w:val="3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A22E2"/>
    <w:multiLevelType w:val="multilevel"/>
    <w:tmpl w:val="DF788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17" w15:restartNumberingAfterBreak="0">
    <w:nsid w:val="74453ACE"/>
    <w:multiLevelType w:val="hybridMultilevel"/>
    <w:tmpl w:val="365819C6"/>
    <w:lvl w:ilvl="0" w:tplc="90DE13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44A4E"/>
    <w:multiLevelType w:val="hybridMultilevel"/>
    <w:tmpl w:val="C9126B14"/>
    <w:lvl w:ilvl="0" w:tplc="5FA0F39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17410"/>
    <w:multiLevelType w:val="hybridMultilevel"/>
    <w:tmpl w:val="5D8638E8"/>
    <w:lvl w:ilvl="0" w:tplc="4258BF6E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176427">
    <w:abstractNumId w:val="2"/>
  </w:num>
  <w:num w:numId="2" w16cid:durableId="456097617">
    <w:abstractNumId w:val="6"/>
  </w:num>
  <w:num w:numId="3" w16cid:durableId="498886260">
    <w:abstractNumId w:val="11"/>
  </w:num>
  <w:num w:numId="4" w16cid:durableId="1173448203">
    <w:abstractNumId w:val="9"/>
  </w:num>
  <w:num w:numId="5" w16cid:durableId="811139656">
    <w:abstractNumId w:val="1"/>
  </w:num>
  <w:num w:numId="6" w16cid:durableId="1668705803">
    <w:abstractNumId w:val="7"/>
  </w:num>
  <w:num w:numId="7" w16cid:durableId="2117795975">
    <w:abstractNumId w:val="12"/>
  </w:num>
  <w:num w:numId="8" w16cid:durableId="440342905">
    <w:abstractNumId w:val="16"/>
  </w:num>
  <w:num w:numId="9" w16cid:durableId="185488743">
    <w:abstractNumId w:val="5"/>
  </w:num>
  <w:num w:numId="10" w16cid:durableId="283118473">
    <w:abstractNumId w:val="4"/>
  </w:num>
  <w:num w:numId="11" w16cid:durableId="1912078791">
    <w:abstractNumId w:val="0"/>
  </w:num>
  <w:num w:numId="12" w16cid:durableId="1971090180">
    <w:abstractNumId w:val="10"/>
  </w:num>
  <w:num w:numId="13" w16cid:durableId="888028174">
    <w:abstractNumId w:val="13"/>
  </w:num>
  <w:num w:numId="14" w16cid:durableId="1491944209">
    <w:abstractNumId w:val="3"/>
  </w:num>
  <w:num w:numId="15" w16cid:durableId="1074665829">
    <w:abstractNumId w:val="18"/>
  </w:num>
  <w:num w:numId="16" w16cid:durableId="195511481">
    <w:abstractNumId w:val="19"/>
  </w:num>
  <w:num w:numId="17" w16cid:durableId="1492260130">
    <w:abstractNumId w:val="14"/>
  </w:num>
  <w:num w:numId="18" w16cid:durableId="1766344615">
    <w:abstractNumId w:val="8"/>
  </w:num>
  <w:num w:numId="19" w16cid:durableId="489831887">
    <w:abstractNumId w:val="15"/>
  </w:num>
  <w:num w:numId="20" w16cid:durableId="19480800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B9"/>
    <w:rsid w:val="00007627"/>
    <w:rsid w:val="00011187"/>
    <w:rsid w:val="00021B01"/>
    <w:rsid w:val="00021D27"/>
    <w:rsid w:val="00046B54"/>
    <w:rsid w:val="00057AA3"/>
    <w:rsid w:val="000857FD"/>
    <w:rsid w:val="000B1DC8"/>
    <w:rsid w:val="000D0E39"/>
    <w:rsid w:val="000F4B31"/>
    <w:rsid w:val="0011736F"/>
    <w:rsid w:val="001236D3"/>
    <w:rsid w:val="00130DE2"/>
    <w:rsid w:val="0018190C"/>
    <w:rsid w:val="00190FFB"/>
    <w:rsid w:val="001C1414"/>
    <w:rsid w:val="001E578C"/>
    <w:rsid w:val="00206EA7"/>
    <w:rsid w:val="00215C1F"/>
    <w:rsid w:val="00226566"/>
    <w:rsid w:val="00262328"/>
    <w:rsid w:val="002656A1"/>
    <w:rsid w:val="002676F3"/>
    <w:rsid w:val="00296EBE"/>
    <w:rsid w:val="002B2DAB"/>
    <w:rsid w:val="002B7351"/>
    <w:rsid w:val="002C686D"/>
    <w:rsid w:val="002E106A"/>
    <w:rsid w:val="0031409B"/>
    <w:rsid w:val="00321C43"/>
    <w:rsid w:val="00336D5C"/>
    <w:rsid w:val="003463D0"/>
    <w:rsid w:val="00347092"/>
    <w:rsid w:val="00385384"/>
    <w:rsid w:val="0039790B"/>
    <w:rsid w:val="003C5FA6"/>
    <w:rsid w:val="003F249C"/>
    <w:rsid w:val="003F6990"/>
    <w:rsid w:val="00426539"/>
    <w:rsid w:val="004855DC"/>
    <w:rsid w:val="004A5C3A"/>
    <w:rsid w:val="004C5B24"/>
    <w:rsid w:val="004D6F9A"/>
    <w:rsid w:val="00503D39"/>
    <w:rsid w:val="00541D9A"/>
    <w:rsid w:val="00570077"/>
    <w:rsid w:val="00571353"/>
    <w:rsid w:val="0059462F"/>
    <w:rsid w:val="005F55F3"/>
    <w:rsid w:val="00623660"/>
    <w:rsid w:val="00651367"/>
    <w:rsid w:val="00663515"/>
    <w:rsid w:val="006775A8"/>
    <w:rsid w:val="006C615D"/>
    <w:rsid w:val="006D53A7"/>
    <w:rsid w:val="0070043E"/>
    <w:rsid w:val="00707FA6"/>
    <w:rsid w:val="00712612"/>
    <w:rsid w:val="00752EE8"/>
    <w:rsid w:val="00760171"/>
    <w:rsid w:val="00767E8F"/>
    <w:rsid w:val="00775A99"/>
    <w:rsid w:val="0078695D"/>
    <w:rsid w:val="0079067C"/>
    <w:rsid w:val="007C3AD7"/>
    <w:rsid w:val="007D2929"/>
    <w:rsid w:val="007E0C56"/>
    <w:rsid w:val="007F146A"/>
    <w:rsid w:val="00820B7D"/>
    <w:rsid w:val="00834995"/>
    <w:rsid w:val="00853C25"/>
    <w:rsid w:val="00856A9E"/>
    <w:rsid w:val="00871122"/>
    <w:rsid w:val="00880350"/>
    <w:rsid w:val="0088495C"/>
    <w:rsid w:val="008C1167"/>
    <w:rsid w:val="008E0214"/>
    <w:rsid w:val="00950EAD"/>
    <w:rsid w:val="00952FCE"/>
    <w:rsid w:val="009743B9"/>
    <w:rsid w:val="009B3786"/>
    <w:rsid w:val="009C489B"/>
    <w:rsid w:val="00A0240A"/>
    <w:rsid w:val="00A40F8F"/>
    <w:rsid w:val="00A522FB"/>
    <w:rsid w:val="00A6368C"/>
    <w:rsid w:val="00A7679B"/>
    <w:rsid w:val="00A80DBF"/>
    <w:rsid w:val="00AC16C0"/>
    <w:rsid w:val="00AD5DA2"/>
    <w:rsid w:val="00AE300B"/>
    <w:rsid w:val="00AF32B0"/>
    <w:rsid w:val="00B24DB9"/>
    <w:rsid w:val="00B422E3"/>
    <w:rsid w:val="00B43911"/>
    <w:rsid w:val="00B56BD8"/>
    <w:rsid w:val="00B66DC6"/>
    <w:rsid w:val="00B84A67"/>
    <w:rsid w:val="00B925BB"/>
    <w:rsid w:val="00C1344C"/>
    <w:rsid w:val="00C16F90"/>
    <w:rsid w:val="00C2022D"/>
    <w:rsid w:val="00C82650"/>
    <w:rsid w:val="00C83AF5"/>
    <w:rsid w:val="00C8750F"/>
    <w:rsid w:val="00C87510"/>
    <w:rsid w:val="00C943B1"/>
    <w:rsid w:val="00D0407E"/>
    <w:rsid w:val="00D27E8F"/>
    <w:rsid w:val="00D34F29"/>
    <w:rsid w:val="00D47267"/>
    <w:rsid w:val="00D6173E"/>
    <w:rsid w:val="00D654FD"/>
    <w:rsid w:val="00D6612B"/>
    <w:rsid w:val="00D72691"/>
    <w:rsid w:val="00D90178"/>
    <w:rsid w:val="00DD06B9"/>
    <w:rsid w:val="00E20EFF"/>
    <w:rsid w:val="00E27E04"/>
    <w:rsid w:val="00E41C3D"/>
    <w:rsid w:val="00E71B2D"/>
    <w:rsid w:val="00EB1797"/>
    <w:rsid w:val="00ED38BD"/>
    <w:rsid w:val="00EF5217"/>
    <w:rsid w:val="00F0093C"/>
    <w:rsid w:val="00F0407F"/>
    <w:rsid w:val="00F0661E"/>
    <w:rsid w:val="00F10625"/>
    <w:rsid w:val="00F24B4A"/>
    <w:rsid w:val="00F255ED"/>
    <w:rsid w:val="00F32007"/>
    <w:rsid w:val="00F573B0"/>
    <w:rsid w:val="00F577EE"/>
    <w:rsid w:val="00F62C83"/>
    <w:rsid w:val="00F65673"/>
    <w:rsid w:val="00F66DA3"/>
    <w:rsid w:val="00F71E9A"/>
    <w:rsid w:val="00F81785"/>
    <w:rsid w:val="00F85321"/>
    <w:rsid w:val="00F90A47"/>
    <w:rsid w:val="00FC1E98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48B6"/>
  <w15:chartTrackingRefBased/>
  <w15:docId w15:val="{0938C373-5EB0-4A6C-B6DE-982F30E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12B"/>
    <w:pPr>
      <w:widowControl w:val="0"/>
      <w:autoSpaceDE w:val="0"/>
      <w:autoSpaceDN w:val="0"/>
      <w:spacing w:before="15" w:after="0" w:line="240" w:lineRule="auto"/>
      <w:outlineLvl w:val="0"/>
    </w:pPr>
    <w:rPr>
      <w:rFonts w:ascii="Arial" w:eastAsia="Arial" w:hAnsi="Arial" w:cs="Arial"/>
      <w:b/>
      <w:bCs/>
      <w:sz w:val="27"/>
      <w:szCs w:val="27"/>
      <w:lang w:val="pt-PT"/>
    </w:rPr>
  </w:style>
  <w:style w:type="paragraph" w:styleId="Ttulo2">
    <w:name w:val="heading 2"/>
    <w:basedOn w:val="Normal"/>
    <w:link w:val="Ttulo2Char"/>
    <w:uiPriority w:val="1"/>
    <w:qFormat/>
    <w:rsid w:val="00D6612B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1"/>
    <w:qFormat/>
    <w:rsid w:val="00D6612B"/>
    <w:pPr>
      <w:widowControl w:val="0"/>
      <w:autoSpaceDE w:val="0"/>
      <w:autoSpaceDN w:val="0"/>
      <w:spacing w:after="0" w:line="240" w:lineRule="auto"/>
      <w:ind w:left="237"/>
      <w:outlineLvl w:val="2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2653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D6612B"/>
    <w:rPr>
      <w:rFonts w:ascii="Arial" w:eastAsia="Arial" w:hAnsi="Arial" w:cs="Arial"/>
      <w:b/>
      <w:bCs/>
      <w:sz w:val="27"/>
      <w:szCs w:val="27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6612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D6612B"/>
    <w:rPr>
      <w:rFonts w:ascii="Arial" w:eastAsia="Arial" w:hAnsi="Arial" w:cs="Arial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D661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61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12B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"/>
    <w:qFormat/>
    <w:rsid w:val="00D6612B"/>
    <w:pPr>
      <w:widowControl w:val="0"/>
      <w:autoSpaceDE w:val="0"/>
      <w:autoSpaceDN w:val="0"/>
      <w:spacing w:after="0" w:line="240" w:lineRule="auto"/>
      <w:ind w:left="2"/>
      <w:jc w:val="center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6612B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1"/>
    <w:qFormat/>
    <w:rsid w:val="00D6612B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661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66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12B"/>
  </w:style>
  <w:style w:type="paragraph" w:styleId="Rodap">
    <w:name w:val="footer"/>
    <w:basedOn w:val="Normal"/>
    <w:link w:val="RodapChar"/>
    <w:uiPriority w:val="99"/>
    <w:unhideWhenUsed/>
    <w:rsid w:val="00D66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12B"/>
  </w:style>
  <w:style w:type="paragraph" w:styleId="Textodebalo">
    <w:name w:val="Balloon Text"/>
    <w:basedOn w:val="Normal"/>
    <w:link w:val="TextodebaloChar"/>
    <w:uiPriority w:val="99"/>
    <w:semiHidden/>
    <w:unhideWhenUsed/>
    <w:rsid w:val="0087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Tércio</dc:creator>
  <cp:keywords/>
  <dc:description/>
  <cp:lastModifiedBy>user</cp:lastModifiedBy>
  <cp:revision>43</cp:revision>
  <cp:lastPrinted>2024-10-09T14:22:00Z</cp:lastPrinted>
  <dcterms:created xsi:type="dcterms:W3CDTF">2024-10-07T14:38:00Z</dcterms:created>
  <dcterms:modified xsi:type="dcterms:W3CDTF">2026-03-10T16:38:00Z</dcterms:modified>
</cp:coreProperties>
</file>